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THPT ………………</w:t>
            </w:r>
          </w:p>
          <w:p>
            <w:pPr>
              <w:jc w:val="center"/>
            </w:pPr>
            <w:r>
              <w:rPr>
                <w:i/>
              </w:rPr>
              <w:t>(Đề tham khảo)</w:t>
            </w:r>
          </w:p>
        </w:tc>
        <w:tc>
          <w:tcPr>
            <w:tcW w:type="dxa" w:w="5669"/>
          </w:tcPr>
          <w:p>
            <w:pPr>
              <w:jc w:val="center"/>
            </w:pPr>
            <w:r>
              <w:rPr>
                <w:b/>
              </w:rPr>
              <w:t>ĐỀ KIỂM TRA GIỮA KÌ I</w:t>
            </w:r>
          </w:p>
          <w:p>
            <w:pPr>
              <w:jc w:val="center"/>
            </w:pPr>
            <w:r>
              <w:rPr>
                <w:b/>
              </w:rPr>
              <w:t>NĂM HỌC 2026 – 2027</w:t>
            </w:r>
          </w:p>
          <w:p>
            <w:pPr>
              <w:jc w:val="center"/>
            </w:pPr>
            <w:r>
              <w:rPr>
                <w:b w:val="0"/>
              </w:rPr>
              <w:t>MÔN: TIN HỌC 10 (Kết nối tri thức với cuộc sống)</w:t>
            </w:r>
          </w:p>
          <w:p>
            <w:pPr>
              <w:jc w:val="center"/>
            </w:pPr>
            <w:r>
              <w:rPr>
                <w:b w:val="0"/>
              </w:rPr>
              <w:t>Thời gian làm bài: 45 phút, không kể thời gian giao đề</w:t>
            </w:r>
          </w:p>
        </w:tc>
      </w:tr>
    </w:tbl>
    <w:p>
      <w:pPr>
        <w:spacing w:before="160"/>
      </w:pPr>
      <w:r>
        <w:rPr>
          <w:b w:val="0"/>
          <w:i w:val="0"/>
        </w:rPr>
        <w:t>Họ và tên: ……………………………………………… Lớp: ………… Số báo danh: …………</w:t>
      </w:r>
    </w:p>
    <w:p>
      <w:pPr>
        <w:spacing w:before="160"/>
      </w:pPr>
      <w:r>
        <w:rPr>
          <w:b/>
          <w:i w:val="0"/>
        </w:rPr>
        <w:t>PHẦN I. TRẮC NGHIỆM NHIỀU PHƯƠNG ÁN LỰA CHỌN (6,0 điểm)</w:t>
      </w:r>
    </w:p>
    <w:p>
      <w:pPr>
        <w:spacing w:before="0"/>
      </w:pPr>
      <w:r>
        <w:rPr>
          <w:b w:val="0"/>
          <w:i/>
        </w:rPr>
        <w:t>Mỗi câu hỏi chỉ chọn một phương án. Mỗi câu đúng được 0,25 điểm.</w:t>
      </w:r>
    </w:p>
    <w:p>
      <w:pPr>
        <w:keepNext w:val="0"/>
        <w:spacing w:before="80"/>
      </w:pPr>
      <w:r>
        <w:rPr>
          <w:b/>
        </w:rPr>
        <w:t xml:space="preserve">Câu 1. </w:t>
      </w:r>
      <w:r>
        <w:t>Trong máy tính, mỗi chữ số 0 hoặc 1 của một dãy nhị phân chiếm một đơn vị lưu trữ nhỏ nhất. Đơn vị đó được gọi là</w:t>
      </w:r>
    </w:p>
    <w:p>
      <w:pPr>
        <w:tabs>
          <w:tab w:pos="340" w:val="left"/>
          <w:tab w:pos="2835" w:val="left"/>
          <w:tab w:pos="5329" w:val="left"/>
          <w:tab w:pos="7824" w:val="left"/>
        </w:tabs>
        <w:spacing w:before="0"/>
      </w:pPr>
      <w:r>
        <w:rPr>
          <w:b w:val="0"/>
          <w:i w:val="0"/>
        </w:rPr>
        <w:tab/>
        <w:t>A. kilobyte.</w:t>
        <w:tab/>
        <w:t>B. byte.</w:t>
        <w:tab/>
        <w:t>C. bit.</w:t>
        <w:tab/>
        <w:t>D. hertz.</w:t>
      </w:r>
    </w:p>
    <w:p>
      <w:pPr>
        <w:keepNext w:val="0"/>
        <w:spacing w:before="80"/>
      </w:pPr>
      <w:r>
        <w:rPr>
          <w:b/>
        </w:rPr>
        <w:t xml:space="preserve">Câu 2. </w:t>
      </w:r>
      <w:r>
        <w:t>Phát biểu nào sau đây đúng về mối quan hệ giữa dữ liệu và thông tin?</w:t>
      </w:r>
    </w:p>
    <w:p>
      <w:pPr>
        <w:spacing w:before="0"/>
        <w:ind w:left="340"/>
      </w:pPr>
      <w:r>
        <w:rPr>
          <w:b w:val="0"/>
          <w:i w:val="0"/>
        </w:rPr>
        <w:t>A. Dữ liệu là hình thức thể hiện của thông tin; thông tin là ý nghĩa mà con người nhận được từ dữ liệu.</w:t>
      </w:r>
    </w:p>
    <w:p>
      <w:pPr>
        <w:spacing w:before="0"/>
        <w:ind w:left="340"/>
      </w:pPr>
      <w:r>
        <w:rPr>
          <w:b w:val="0"/>
          <w:i w:val="0"/>
        </w:rPr>
        <w:t>B. Dữ liệu và thông tin là hai tên gọi khác nhau của cùng một thứ, có thể dùng thay cho nhau.</w:t>
      </w:r>
    </w:p>
    <w:p>
      <w:pPr>
        <w:spacing w:before="0"/>
        <w:ind w:left="340"/>
      </w:pPr>
      <w:r>
        <w:rPr>
          <w:b w:val="0"/>
          <w:i w:val="0"/>
        </w:rPr>
        <w:t>C. Thông tin là hình thức thể hiện của dữ liệu; dữ liệu là ý nghĩa con người rút ra từ thông tin.</w:t>
      </w:r>
    </w:p>
    <w:p>
      <w:pPr>
        <w:spacing w:before="0"/>
        <w:ind w:left="340"/>
      </w:pPr>
      <w:r>
        <w:rPr>
          <w:b w:val="0"/>
          <w:i w:val="0"/>
        </w:rPr>
        <w:t>D. Dữ liệu chỉ được tạo ra sau khi máy tính đã xử lí xong thông tin.</w:t>
      </w:r>
    </w:p>
    <w:p>
      <w:pPr>
        <w:keepNext w:val="0"/>
        <w:spacing w:before="80"/>
      </w:pPr>
      <w:r>
        <w:rPr>
          <w:b/>
        </w:rPr>
        <w:t xml:space="preserve">Câu 3. </w:t>
      </w:r>
      <w:r>
        <w:t>Cùng xem bảng nhiệt độ cao nhất trong tuần: 32, 33, 35, 36, 36, 37, 38 (°C), bác nông dân kết luận “cần tưới thêm nước cho vườn”, còn bạn học sinh nhận ra “trời ngày càng nóng hơn”. Tình huống này cho thấy điều gì?</w:t>
      </w:r>
    </w:p>
    <w:p>
      <w:pPr>
        <w:spacing w:before="0"/>
        <w:ind w:left="340"/>
      </w:pPr>
      <w:r>
        <w:rPr>
          <w:b w:val="0"/>
          <w:i w:val="0"/>
        </w:rPr>
        <w:t>A. Kết luận của bác nông dân là dữ liệu, còn bảng nhiệt độ là thông tin.</w:t>
      </w:r>
    </w:p>
    <w:p>
      <w:pPr>
        <w:spacing w:before="0"/>
        <w:ind w:left="340"/>
      </w:pPr>
      <w:r>
        <w:rPr>
          <w:b w:val="0"/>
          <w:i w:val="0"/>
        </w:rPr>
        <w:t>B. Dữ liệu đã bị thay đổi khi đến tay mỗi người nên hai người hiểu khác nhau.</w:t>
      </w:r>
    </w:p>
    <w:p>
      <w:pPr>
        <w:spacing w:before="0"/>
        <w:ind w:left="340"/>
      </w:pPr>
      <w:r>
        <w:rPr>
          <w:b w:val="0"/>
          <w:i w:val="0"/>
        </w:rPr>
        <w:t>C. Bảng nhiệt độ chưa phải là dữ liệu vì chưa được đưa vào máy tính.</w:t>
      </w:r>
    </w:p>
    <w:p>
      <w:pPr>
        <w:spacing w:before="0"/>
        <w:ind w:left="340"/>
      </w:pPr>
      <w:r>
        <w:rPr>
          <w:b w:val="0"/>
          <w:i w:val="0"/>
        </w:rPr>
        <w:t>D. Từ cùng một dữ liệu, mỗi người có thể rút ra thông tin khác nhau tuỳ hiểu biết và mục đích của mình.</w:t>
      </w:r>
    </w:p>
    <w:p>
      <w:pPr>
        <w:keepNext w:val="0"/>
        <w:spacing w:before="80"/>
      </w:pPr>
      <w:r>
        <w:rPr>
          <w:b/>
        </w:rPr>
        <w:t xml:space="preserve">Câu 4. </w:t>
      </w:r>
      <w:r>
        <w:t>Một USB còn trống 1,5 GB. Mỗi tệp ảnh chụp bằng điện thoại có dung lượng khoảng 3 MB. USB đó lưu thêm được nhiều nhất khoảng bao nhiêu ảnh như vậy? (Quy ước 1 GB = 1 024 MB.)</w:t>
      </w:r>
    </w:p>
    <w:p>
      <w:pPr>
        <w:tabs>
          <w:tab w:pos="340" w:val="left"/>
          <w:tab w:pos="2835" w:val="left"/>
          <w:tab w:pos="5329" w:val="left"/>
          <w:tab w:pos="7824" w:val="left"/>
        </w:tabs>
        <w:spacing w:before="0"/>
      </w:pPr>
      <w:r>
        <w:rPr>
          <w:b w:val="0"/>
          <w:i w:val="0"/>
        </w:rPr>
        <w:tab/>
        <w:t>A. 500 ảnh.</w:t>
        <w:tab/>
        <w:t>B. 512 ảnh.</w:t>
        <w:tab/>
        <w:t>C. 5 120 ảnh.</w:t>
        <w:tab/>
        <w:t>D. 460 ảnh.</w:t>
      </w:r>
    </w:p>
    <w:p>
      <w:pPr>
        <w:keepNext w:val="0"/>
        <w:spacing w:before="80"/>
      </w:pPr>
      <w:r>
        <w:rPr>
          <w:b/>
        </w:rPr>
        <w:t xml:space="preserve">Câu 5. </w:t>
      </w:r>
      <w:r>
        <w:t>Trong các thiết bị gia đình sau, thiết bị nào được xem là thiết bị thông minh?</w:t>
      </w:r>
    </w:p>
    <w:p>
      <w:pPr>
        <w:spacing w:before="0"/>
        <w:ind w:left="340"/>
      </w:pPr>
      <w:r>
        <w:rPr>
          <w:b w:val="0"/>
          <w:i w:val="0"/>
        </w:rPr>
        <w:t>A. Quạt điện có ba nút bấm để chọn tốc độ gió.</w:t>
      </w:r>
    </w:p>
    <w:p>
      <w:pPr>
        <w:spacing w:before="0"/>
        <w:ind w:left="340"/>
      </w:pPr>
      <w:r>
        <w:rPr>
          <w:b w:val="0"/>
          <w:i w:val="0"/>
        </w:rPr>
        <w:t>B. Ổ cắm điện bật, tắt được từ xa qua ứng dụng trên điện thoại và tự ngắt điện theo lịch hẹn.</w:t>
      </w:r>
    </w:p>
    <w:p>
      <w:pPr>
        <w:spacing w:before="0"/>
        <w:ind w:left="340"/>
      </w:pPr>
      <w:r>
        <w:rPr>
          <w:b w:val="0"/>
          <w:i w:val="0"/>
        </w:rPr>
        <w:t>C. Nồi cơm điện tự chuyển sang chế độ giữ ấm nhờ một rơ-le nhiệt.</w:t>
      </w:r>
    </w:p>
    <w:p>
      <w:pPr>
        <w:spacing w:before="0"/>
        <w:ind w:left="340"/>
      </w:pPr>
      <w:r>
        <w:rPr>
          <w:b w:val="0"/>
          <w:i w:val="0"/>
        </w:rPr>
        <w:t>D. Máy tính bỏ túi giải được phương trình bậc hai.</w:t>
      </w:r>
    </w:p>
    <w:p>
      <w:pPr>
        <w:keepNext w:val="0"/>
        <w:spacing w:before="80"/>
      </w:pPr>
      <w:r>
        <w:rPr>
          <w:b/>
        </w:rPr>
        <w:t xml:space="preserve">Câu 6. </w:t>
      </w:r>
      <w:r>
        <w:t>Hệ thống nào sau đây là ví dụ về chính phủ điện tử?</w:t>
      </w:r>
    </w:p>
    <w:p>
      <w:pPr>
        <w:spacing w:before="0"/>
        <w:ind w:left="340"/>
      </w:pPr>
      <w:r>
        <w:rPr>
          <w:b w:val="0"/>
          <w:i w:val="0"/>
        </w:rPr>
        <w:t>A. Trang thông tin tuyển sinh trực tuyến của một trung tâm ngoại ngữ.</w:t>
      </w:r>
    </w:p>
    <w:p>
      <w:pPr>
        <w:spacing w:before="0"/>
        <w:ind w:left="340"/>
      </w:pPr>
      <w:r>
        <w:rPr>
          <w:b w:val="0"/>
          <w:i w:val="0"/>
        </w:rPr>
        <w:t>B. Ứng dụng ngân hàng cho phép chuyển tiền và thanh toán hoá đơn tiền điện qua điện thoại.</w:t>
      </w:r>
    </w:p>
    <w:p>
      <w:pPr>
        <w:spacing w:before="0"/>
        <w:ind w:left="340"/>
      </w:pPr>
      <w:r>
        <w:rPr>
          <w:b w:val="0"/>
          <w:i w:val="0"/>
        </w:rPr>
        <w:t>C. Hệ thống bán vé tàu trực tuyến của một công ty vận tải.</w:t>
      </w:r>
    </w:p>
    <w:p>
      <w:pPr>
        <w:spacing w:before="0"/>
        <w:ind w:left="340"/>
      </w:pPr>
      <w:r>
        <w:rPr>
          <w:b w:val="0"/>
          <w:i w:val="0"/>
        </w:rPr>
        <w:t>D. Cổng dịch vụ công trực tuyến cho phép người dân nộp hồ sơ làm giấy tờ qua Internet.</w:t>
      </w:r>
    </w:p>
    <w:p>
      <w:pPr>
        <w:keepNext w:val="0"/>
        <w:spacing w:before="80"/>
      </w:pPr>
      <w:r>
        <w:rPr>
          <w:b/>
        </w:rPr>
        <w:t xml:space="preserve">Câu 7. </w:t>
      </w:r>
      <w:r>
        <w:t>Vì sao thiết bị thông minh được xem là thành phần quan trọng của cuộc cách mạng công nghiệp lần thứ tư?</w:t>
      </w:r>
    </w:p>
    <w:p>
      <w:pPr>
        <w:spacing w:before="0"/>
        <w:ind w:left="340"/>
      </w:pPr>
      <w:r>
        <w:rPr>
          <w:b w:val="0"/>
          <w:i w:val="0"/>
        </w:rPr>
        <w:t>A. Chúng thu thập dữ liệu, kết nối với nhau qua Internet và tự điều chỉnh hoạt động, tạo nên các hệ thống kết hợp thực – ảo.</w:t>
      </w:r>
    </w:p>
    <w:p>
      <w:pPr>
        <w:spacing w:before="0"/>
        <w:ind w:left="340"/>
      </w:pPr>
      <w:r>
        <w:rPr>
          <w:b w:val="0"/>
          <w:i w:val="0"/>
        </w:rPr>
        <w:t>B. Chúng là những máy tính có tốc độ xử lí nhanh nhất hiện nay.</w:t>
      </w:r>
    </w:p>
    <w:p>
      <w:pPr>
        <w:spacing w:before="0"/>
        <w:ind w:left="340"/>
      </w:pPr>
      <w:r>
        <w:rPr>
          <w:b w:val="0"/>
          <w:i w:val="0"/>
        </w:rPr>
        <w:t>C. Chúng đưa điện năng vào dây chuyền sản xuất, thay cho động cơ hơi nước.</w:t>
      </w:r>
    </w:p>
    <w:p>
      <w:pPr>
        <w:spacing w:before="0"/>
        <w:ind w:left="340"/>
      </w:pPr>
      <w:r>
        <w:rPr>
          <w:b w:val="0"/>
          <w:i w:val="0"/>
        </w:rPr>
        <w:t>D. Chúng đưa máy tính cá nhân vào văn phòng để soạn thảo, lưu trữ văn bản.</w:t>
      </w:r>
    </w:p>
    <w:p>
      <w:pPr>
        <w:keepNext w:val="0"/>
        <w:spacing w:before="80"/>
      </w:pPr>
      <w:r>
        <w:rPr>
          <w:b/>
        </w:rPr>
        <w:t xml:space="preserve">Câu 8. </w:t>
      </w:r>
      <w:r>
        <w:t>Một trang trại rau gắn cảm biến độ ẩm đất; khi đất khô, hệ thống tự bật máy bơm tưới và gửi thông báo về điện thoại của chủ trại. Trong hệ thống này, cảm biến độ ẩm đất có vai trò gì?</w:t>
      </w:r>
    </w:p>
    <w:p>
      <w:pPr>
        <w:spacing w:before="0"/>
        <w:ind w:left="340"/>
      </w:pPr>
      <w:r>
        <w:rPr>
          <w:b w:val="0"/>
          <w:i w:val="0"/>
        </w:rPr>
        <w:t>A. Lưu trữ toàn bộ lịch sử các lần tưới của trang trại.</w:t>
      </w:r>
    </w:p>
    <w:p>
      <w:pPr>
        <w:spacing w:before="0"/>
        <w:ind w:left="340"/>
      </w:pPr>
      <w:r>
        <w:rPr>
          <w:b w:val="0"/>
          <w:i w:val="0"/>
        </w:rPr>
        <w:t>B. Quyết định lượng nước cần tưới thay cho bộ điều khiển của hệ thống.</w:t>
      </w:r>
    </w:p>
    <w:p>
      <w:pPr>
        <w:spacing w:before="0"/>
        <w:ind w:left="340"/>
      </w:pPr>
      <w:r>
        <w:rPr>
          <w:b w:val="0"/>
          <w:i w:val="0"/>
        </w:rPr>
        <w:t>C. Thu thập dữ liệu độ ẩm để hệ thống dựa vào đó tự bật, tắt máy bơm.</w:t>
      </w:r>
    </w:p>
    <w:p>
      <w:pPr>
        <w:spacing w:before="0"/>
        <w:ind w:left="340"/>
      </w:pPr>
      <w:r>
        <w:rPr>
          <w:b w:val="0"/>
          <w:i w:val="0"/>
        </w:rPr>
        <w:t>D. Gửi trực tiếp thông báo tới điện thoại của chủ trại.</w:t>
      </w:r>
    </w:p>
    <w:p>
      <w:pPr>
        <w:keepNext w:val="0"/>
        <w:spacing w:before="80"/>
      </w:pPr>
      <w:r>
        <w:rPr>
          <w:b/>
        </w:rPr>
        <w:t xml:space="preserve">Câu 9. </w:t>
      </w:r>
      <w:r>
        <w:t>Em cắm dây cáp USB nối điện thoại thông minh với máy tính để chép ảnh sang máy tính. Trên điện thoại, em cần chọn chế độ kết nối nào?</w:t>
      </w:r>
    </w:p>
    <w:p>
      <w:pPr>
        <w:tabs>
          <w:tab w:pos="340" w:val="left"/>
          <w:tab w:pos="5216" w:val="left"/>
        </w:tabs>
        <w:spacing w:before="0"/>
      </w:pPr>
      <w:r>
        <w:rPr>
          <w:b w:val="0"/>
          <w:i w:val="0"/>
        </w:rPr>
        <w:tab/>
        <w:t>A. Truyền tệp (File transfer).</w:t>
        <w:tab/>
        <w:t>B. Chỉ sạc pin.</w:t>
      </w:r>
    </w:p>
    <w:p>
      <w:pPr>
        <w:tabs>
          <w:tab w:pos="340" w:val="left"/>
          <w:tab w:pos="5216" w:val="left"/>
        </w:tabs>
        <w:spacing w:before="0"/>
      </w:pPr>
      <w:r>
        <w:rPr>
          <w:b w:val="0"/>
          <w:i w:val="0"/>
        </w:rPr>
        <w:tab/>
        <w:t>C. Chia sẻ Internet qua USB.</w:t>
        <w:tab/>
        <w:t>D. Chế độ máy bay.</w:t>
      </w:r>
    </w:p>
    <w:p>
      <w:pPr>
        <w:keepNext w:val="0"/>
        <w:spacing w:before="80"/>
      </w:pPr>
      <w:r>
        <w:rPr>
          <w:b/>
        </w:rPr>
        <w:t xml:space="preserve">Câu 10. </w:t>
      </w:r>
      <w:r>
        <w:t>Bạn Lan muốn chuyển 30 ảnh từ điện thoại thông minh sang máy tính xách tay ở nhà, nhưng không có dây cáp và nhà đang mất kết nối Internet. Cả hai thiết bị đều có Bluetooth. Cách nào sau đây thực hiện được?</w:t>
      </w:r>
    </w:p>
    <w:p>
      <w:pPr>
        <w:spacing w:before="0"/>
        <w:ind w:left="340"/>
      </w:pPr>
      <w:r>
        <w:rPr>
          <w:b w:val="0"/>
          <w:i w:val="0"/>
        </w:rPr>
        <w:t>A. Dùng ứng dụng nhắn tin trên điện thoại gửi ảnh tới tài khoản của Lan đang mở trên máy tính.</w:t>
      </w:r>
    </w:p>
    <w:p>
      <w:pPr>
        <w:spacing w:before="0"/>
        <w:ind w:left="340"/>
      </w:pPr>
      <w:r>
        <w:rPr>
          <w:b w:val="0"/>
          <w:i w:val="0"/>
        </w:rPr>
        <w:t>B. Đính kèm ảnh vào thư điện tử rồi mở thư trên máy tính xách tay.</w:t>
      </w:r>
    </w:p>
    <w:p>
      <w:pPr>
        <w:spacing w:before="0"/>
        <w:ind w:left="340"/>
      </w:pPr>
      <w:r>
        <w:rPr>
          <w:b w:val="0"/>
          <w:i w:val="0"/>
        </w:rPr>
        <w:t>C. Tải ảnh lên dịch vụ lưu trữ đám mây rồi tải về máy tính xách tay.</w:t>
      </w:r>
    </w:p>
    <w:p>
      <w:pPr>
        <w:spacing w:before="0"/>
        <w:ind w:left="340"/>
      </w:pPr>
      <w:r>
        <w:rPr>
          <w:b w:val="0"/>
          <w:i w:val="0"/>
        </w:rPr>
        <w:t>D. Bật Bluetooth trên cả hai thiết bị, ghép đôi rồi gửi ảnh từ điện thoại sang máy tính.</w:t>
      </w:r>
    </w:p>
    <w:p>
      <w:pPr>
        <w:keepNext w:val="0"/>
        <w:spacing w:before="80"/>
      </w:pPr>
      <w:r>
        <w:rPr>
          <w:b/>
        </w:rPr>
        <w:t xml:space="preserve">Câu 11. </w:t>
      </w:r>
      <w:r>
        <w:t>Internet vạn vật (IoT) là</w:t>
      </w:r>
    </w:p>
    <w:p>
      <w:pPr>
        <w:spacing w:before="0"/>
        <w:ind w:left="340"/>
      </w:pPr>
      <w:r>
        <w:rPr>
          <w:b w:val="0"/>
          <w:i w:val="0"/>
        </w:rPr>
        <w:t>A. dịch vụ cho thuê chỗ lưu trữ tệp trên máy chủ của nhà cung cấp.</w:t>
      </w:r>
    </w:p>
    <w:p>
      <w:pPr>
        <w:spacing w:before="0"/>
        <w:ind w:left="340"/>
      </w:pPr>
      <w:r>
        <w:rPr>
          <w:b w:val="0"/>
          <w:i w:val="0"/>
        </w:rPr>
        <w:t>B. mạng nối các máy tính để bàn trong cùng một phòng làm việc bằng dây cáp.</w:t>
      </w:r>
    </w:p>
    <w:p>
      <w:pPr>
        <w:spacing w:before="0"/>
        <w:ind w:left="340"/>
      </w:pPr>
      <w:r>
        <w:rPr>
          <w:b w:val="0"/>
          <w:i w:val="0"/>
        </w:rPr>
        <w:t>C. mạng kết nối các đồ vật có gắn cảm biến, phần mềm để chúng trao đổi dữ liệu với nhau qua Internet.</w:t>
      </w:r>
    </w:p>
    <w:p>
      <w:pPr>
        <w:spacing w:before="0"/>
        <w:ind w:left="340"/>
      </w:pPr>
      <w:r>
        <w:rPr>
          <w:b w:val="0"/>
          <w:i w:val="0"/>
        </w:rPr>
        <w:t>D. tên gọi khác của mạng cục bộ trong một trường học.</w:t>
      </w:r>
    </w:p>
    <w:p>
      <w:pPr>
        <w:keepNext w:val="0"/>
        <w:spacing w:before="80"/>
      </w:pPr>
      <w:r>
        <w:rPr>
          <w:b/>
        </w:rPr>
        <w:t xml:space="preserve">Câu 12. </w:t>
      </w:r>
      <w:r>
        <w:t>Mạng kết nối các máy tính đặt ở nhiều tỉnh, thành phố hoặc nhiều quốc gia khác nhau được gọi là</w:t>
      </w:r>
    </w:p>
    <w:p>
      <w:pPr>
        <w:tabs>
          <w:tab w:pos="340" w:val="left"/>
          <w:tab w:pos="5216" w:val="left"/>
        </w:tabs>
        <w:spacing w:before="0"/>
      </w:pPr>
      <w:r>
        <w:rPr>
          <w:b w:val="0"/>
          <w:i w:val="0"/>
        </w:rPr>
        <w:tab/>
        <w:t>A. mạng cục bộ (LAN).</w:t>
        <w:tab/>
        <w:t>B. mạng diện rộng (WAN).</w:t>
      </w:r>
    </w:p>
    <w:p>
      <w:pPr>
        <w:tabs>
          <w:tab w:pos="340" w:val="left"/>
          <w:tab w:pos="5216" w:val="left"/>
        </w:tabs>
        <w:spacing w:before="0"/>
      </w:pPr>
      <w:r>
        <w:rPr>
          <w:b w:val="0"/>
          <w:i w:val="0"/>
        </w:rPr>
        <w:tab/>
        <w:t>C. mạng Internet vạn vật (IoT).</w:t>
        <w:tab/>
        <w:t>D. mạng nội bộ của một toà nhà.</w:t>
      </w:r>
    </w:p>
    <w:p>
      <w:pPr>
        <w:keepNext w:val="0"/>
        <w:spacing w:before="80"/>
      </w:pPr>
      <w:r>
        <w:rPr>
          <w:b/>
        </w:rPr>
        <w:t xml:space="preserve">Câu 13. </w:t>
      </w:r>
      <w:r>
        <w:t>Vì sao dùng dịch vụ điện toán đám mây giúp một cửa hàng nhỏ giảm chi phí?</w:t>
      </w:r>
    </w:p>
    <w:p>
      <w:pPr>
        <w:spacing w:before="0"/>
        <w:ind w:left="340"/>
      </w:pPr>
      <w:r>
        <w:rPr>
          <w:b w:val="0"/>
          <w:i w:val="0"/>
        </w:rPr>
        <w:t>A. Cửa hàng không cần dùng máy tính hay điện thoại để quản lí bán hàng nữa.</w:t>
      </w:r>
    </w:p>
    <w:p>
      <w:pPr>
        <w:spacing w:before="0"/>
        <w:ind w:left="340"/>
      </w:pPr>
      <w:r>
        <w:rPr>
          <w:b w:val="0"/>
          <w:i w:val="0"/>
        </w:rPr>
        <w:t>B. Dữ liệu trên đám mây dùng được cả khi máy tính của cửa hàng không có kết nối Internet.</w:t>
      </w:r>
    </w:p>
    <w:p>
      <w:pPr>
        <w:spacing w:before="0"/>
        <w:ind w:left="340"/>
      </w:pPr>
      <w:r>
        <w:rPr>
          <w:b w:val="0"/>
          <w:i w:val="0"/>
        </w:rPr>
        <w:t>C. Mọi dịch vụ đám mây đều miễn phí cho các cửa hàng có ít nhân viên.</w:t>
      </w:r>
    </w:p>
    <w:p>
      <w:pPr>
        <w:spacing w:before="0"/>
        <w:ind w:left="340"/>
      </w:pPr>
      <w:r>
        <w:rPr>
          <w:b w:val="0"/>
          <w:i w:val="0"/>
        </w:rPr>
        <w:t>D. Cửa hàng thuê phần mềm, chỗ lưu trữ qua Internet theo nhu cầu, không phải tự mua và bảo trì máy chủ.</w:t>
      </w:r>
    </w:p>
    <w:p>
      <w:pPr>
        <w:keepNext w:val="0"/>
        <w:spacing w:before="80"/>
      </w:pPr>
      <w:r>
        <w:rPr>
          <w:b/>
        </w:rPr>
        <w:t xml:space="preserve">Câu 14. </w:t>
      </w:r>
      <w:r>
        <w:t>Gia đình em muốn xem hình từ camera an ninh trong nhà bằng điện thoại khi đi vắng. Điều kiện nào là cần thiết?</w:t>
      </w:r>
    </w:p>
    <w:p>
      <w:pPr>
        <w:spacing w:before="0"/>
        <w:ind w:left="340"/>
      </w:pPr>
      <w:r>
        <w:rPr>
          <w:b w:val="0"/>
          <w:i w:val="0"/>
        </w:rPr>
        <w:t>A. Camera được nối với ti vi trong nhà bằng dây cáp để phát hình.</w:t>
      </w:r>
    </w:p>
    <w:p>
      <w:pPr>
        <w:spacing w:before="0"/>
        <w:ind w:left="340"/>
      </w:pPr>
      <w:r>
        <w:rPr>
          <w:b w:val="0"/>
          <w:i w:val="0"/>
        </w:rPr>
        <w:t>B. Camera và điện thoại đều kết nối được Internet; camera gửi hình qua ứng dụng hoặc máy chủ.</w:t>
      </w:r>
    </w:p>
    <w:p>
      <w:pPr>
        <w:spacing w:before="0"/>
        <w:ind w:left="340"/>
      </w:pPr>
      <w:r>
        <w:rPr>
          <w:b w:val="0"/>
          <w:i w:val="0"/>
        </w:rPr>
        <w:t>C. Điện thoại và camera phải cùng nối vào một mạng cục bộ.</w:t>
      </w:r>
    </w:p>
    <w:p>
      <w:pPr>
        <w:spacing w:before="0"/>
        <w:ind w:left="340"/>
      </w:pPr>
      <w:r>
        <w:rPr>
          <w:b w:val="0"/>
          <w:i w:val="0"/>
        </w:rPr>
        <w:t>D. Camera lưu hình vào thẻ nhớ, người xem mang thẻ nhớ theo bên mình.</w:t>
      </w:r>
    </w:p>
    <w:p>
      <w:pPr>
        <w:keepNext w:val="0"/>
        <w:spacing w:before="80"/>
      </w:pPr>
      <w:r>
        <w:rPr>
          <w:b/>
        </w:rPr>
        <w:t xml:space="preserve">Câu 15. </w:t>
      </w:r>
      <w:r>
        <w:t>Loại phần mềm độc hại nào là đoạn mã gắn vào một chương trình hay tệp khác và lây lan khi chương trình, tệp đó được mở?</w:t>
      </w:r>
    </w:p>
    <w:p>
      <w:pPr>
        <w:tabs>
          <w:tab w:pos="340" w:val="left"/>
          <w:tab w:pos="5216" w:val="left"/>
        </w:tabs>
        <w:spacing w:before="0"/>
      </w:pPr>
      <w:r>
        <w:rPr>
          <w:b w:val="0"/>
          <w:i w:val="0"/>
        </w:rPr>
        <w:tab/>
        <w:t>A. Trojan.</w:t>
        <w:tab/>
        <w:t>B. Sâu máy tính (worm).</w:t>
      </w:r>
    </w:p>
    <w:p>
      <w:pPr>
        <w:tabs>
          <w:tab w:pos="340" w:val="left"/>
          <w:tab w:pos="5216" w:val="left"/>
        </w:tabs>
        <w:spacing w:before="0"/>
      </w:pPr>
      <w:r>
        <w:rPr>
          <w:b w:val="0"/>
          <w:i w:val="0"/>
        </w:rPr>
        <w:tab/>
        <w:t>C. Virus máy tính.</w:t>
        <w:tab/>
        <w:t>D. Phần mềm quảng cáo.</w:t>
      </w:r>
    </w:p>
    <w:p>
      <w:pPr>
        <w:keepNext w:val="0"/>
        <w:spacing w:before="80"/>
      </w:pPr>
      <w:r>
        <w:rPr>
          <w:b/>
        </w:rPr>
        <w:t xml:space="preserve">Câu 16. </w:t>
      </w:r>
      <w:r>
        <w:t>Tình huống nào sau đây là dấu hiệu lừa đảo trên mạng?</w:t>
      </w:r>
    </w:p>
    <w:p>
      <w:pPr>
        <w:spacing w:before="0"/>
        <w:ind w:left="340"/>
      </w:pPr>
      <w:r>
        <w:rPr>
          <w:b w:val="0"/>
          <w:i w:val="0"/>
        </w:rPr>
        <w:t>A. Tin nhắn giả danh ngân hàng yêu cầu gửi mã OTP để “xác minh tài khoản”.</w:t>
      </w:r>
    </w:p>
    <w:p>
      <w:pPr>
        <w:spacing w:before="0"/>
        <w:ind w:left="340"/>
      </w:pPr>
      <w:r>
        <w:rPr>
          <w:b w:val="0"/>
          <w:i w:val="0"/>
        </w:rPr>
        <w:t>B. Cửa hàng trực tuyến gửi thư báo đơn hàng em đặt đã được giao.</w:t>
      </w:r>
    </w:p>
    <w:p>
      <w:pPr>
        <w:spacing w:before="0"/>
        <w:ind w:left="340"/>
      </w:pPr>
      <w:r>
        <w:rPr>
          <w:b w:val="0"/>
          <w:i w:val="0"/>
        </w:rPr>
        <w:t>C. Nhà trường đăng lịch kiểm tra trên trang thông tin chính thức.</w:t>
      </w:r>
    </w:p>
    <w:p>
      <w:pPr>
        <w:spacing w:before="0"/>
        <w:ind w:left="340"/>
      </w:pPr>
      <w:r>
        <w:rPr>
          <w:b w:val="0"/>
          <w:i w:val="0"/>
        </w:rPr>
        <w:t>D. Bạn cùng lớp mời em vào nhóm học tập do giáo viên chủ nhiệm lập.</w:t>
      </w:r>
    </w:p>
    <w:p>
      <w:pPr>
        <w:keepNext w:val="0"/>
        <w:spacing w:before="80"/>
      </w:pPr>
      <w:r>
        <w:rPr>
          <w:b/>
        </w:rPr>
        <w:t xml:space="preserve">Câu 17. </w:t>
      </w:r>
      <w:r>
        <w:t>Vì sao không nên dùng cùng một mật khẩu cho mọi tài khoản trên mạng?</w:t>
      </w:r>
    </w:p>
    <w:p>
      <w:pPr>
        <w:spacing w:before="0"/>
        <w:ind w:left="340"/>
      </w:pPr>
      <w:r>
        <w:rPr>
          <w:b w:val="0"/>
          <w:i w:val="0"/>
        </w:rPr>
        <w:t>A. Mỗi trang web chỉ chấp nhận mật khẩu chưa từng dùng ở trang khác.</w:t>
      </w:r>
    </w:p>
    <w:p>
      <w:pPr>
        <w:spacing w:before="0"/>
        <w:ind w:left="340"/>
      </w:pPr>
      <w:r>
        <w:rPr>
          <w:b w:val="0"/>
          <w:i w:val="0"/>
        </w:rPr>
        <w:t>B. Một tài khoản bị lộ mật khẩu thì kẻ xấu có thể dùng nó đăng nhập các tài khoản khác.</w:t>
      </w:r>
    </w:p>
    <w:p>
      <w:pPr>
        <w:spacing w:before="0"/>
        <w:ind w:left="340"/>
      </w:pPr>
      <w:r>
        <w:rPr>
          <w:b w:val="0"/>
          <w:i w:val="0"/>
        </w:rPr>
        <w:t>C. Mật khẩu dùng ở nhiều nơi sẽ tự hết hạn sau một thời gian ngắn.</w:t>
      </w:r>
    </w:p>
    <w:p>
      <w:pPr>
        <w:spacing w:before="0"/>
        <w:ind w:left="340"/>
      </w:pPr>
      <w:r>
        <w:rPr>
          <w:b w:val="0"/>
          <w:i w:val="0"/>
        </w:rPr>
        <w:t>D. Mật khẩu giống nhau làm máy tính đăng nhập chậm hơn bình thường.</w:t>
      </w:r>
    </w:p>
    <w:p>
      <w:pPr>
        <w:keepNext w:val="0"/>
        <w:spacing w:before="80"/>
      </w:pPr>
      <w:r>
        <w:rPr>
          <w:b/>
        </w:rPr>
        <w:t xml:space="preserve">Câu 18. </w:t>
      </w:r>
      <w:r>
        <w:t>Sau khi cài một trò chơi tải từ trang web lạ, máy tính của em chạy chậm bất thường và tự mở các trang quảng cáo. Em nên làm gì trước tiên?</w:t>
      </w:r>
    </w:p>
    <w:p>
      <w:pPr>
        <w:spacing w:before="0"/>
        <w:ind w:left="340"/>
      </w:pPr>
      <w:r>
        <w:rPr>
          <w:b w:val="0"/>
          <w:i w:val="0"/>
        </w:rPr>
        <w:t>A. Gửi tệp cài đặt trò chơi cho bạn để nhờ chạy thử trên máy khác.</w:t>
      </w:r>
    </w:p>
    <w:p>
      <w:pPr>
        <w:spacing w:before="0"/>
        <w:ind w:left="340"/>
      </w:pPr>
      <w:r>
        <w:rPr>
          <w:b w:val="0"/>
          <w:i w:val="0"/>
        </w:rPr>
        <w:t>B. Cài thêm một trò chơi khác để thử xem máy còn chạy bình thường không.</w:t>
      </w:r>
    </w:p>
    <w:p>
      <w:pPr>
        <w:spacing w:before="0"/>
        <w:ind w:left="340"/>
      </w:pPr>
      <w:r>
        <w:rPr>
          <w:b w:val="0"/>
          <w:i w:val="0"/>
        </w:rPr>
        <w:t>C. Ngắt kết nối mạng, quét máy bằng phần mềm diệt virus và gỡ bỏ trò chơi đó.</w:t>
      </w:r>
    </w:p>
    <w:p>
      <w:pPr>
        <w:spacing w:before="0"/>
        <w:ind w:left="340"/>
      </w:pPr>
      <w:r>
        <w:rPr>
          <w:b w:val="0"/>
          <w:i w:val="0"/>
        </w:rPr>
        <w:t>D. Đổi hình nền và xoá lịch sử duyệt web để máy chạy nhẹ hơn.</w:t>
      </w:r>
    </w:p>
    <w:p>
      <w:pPr>
        <w:keepNext w:val="0"/>
        <w:spacing w:before="80"/>
      </w:pPr>
      <w:r>
        <w:rPr>
          <w:b/>
        </w:rPr>
        <w:t xml:space="preserve">Câu 19. </w:t>
      </w:r>
      <w:r>
        <w:t>Học liệu mở trên Internet là</w:t>
      </w:r>
    </w:p>
    <w:p>
      <w:pPr>
        <w:spacing w:before="0"/>
        <w:ind w:left="340"/>
      </w:pPr>
      <w:r>
        <w:rPr>
          <w:b w:val="0"/>
          <w:i w:val="0"/>
        </w:rPr>
        <w:t>A. kho bài tập in trên giấy được lưu tại thư viện của trường.</w:t>
      </w:r>
    </w:p>
    <w:p>
      <w:pPr>
        <w:spacing w:before="0"/>
        <w:ind w:left="340"/>
      </w:pPr>
      <w:r>
        <w:rPr>
          <w:b w:val="0"/>
          <w:i w:val="0"/>
        </w:rPr>
        <w:t>B. tài liệu chỉ dành cho giáo viên, phải mua bản quyền mới được xem.</w:t>
      </w:r>
    </w:p>
    <w:p>
      <w:pPr>
        <w:spacing w:before="0"/>
        <w:ind w:left="340"/>
      </w:pPr>
      <w:r>
        <w:rPr>
          <w:b w:val="0"/>
          <w:i w:val="0"/>
        </w:rPr>
        <w:t>C. phần mềm luyện gõ phím phải cài đặt vào máy tính mới dùng được.</w:t>
      </w:r>
    </w:p>
    <w:p>
      <w:pPr>
        <w:spacing w:before="0"/>
        <w:ind w:left="340"/>
      </w:pPr>
      <w:r>
        <w:rPr>
          <w:b w:val="0"/>
          <w:i w:val="0"/>
        </w:rPr>
        <w:t>D. tài liệu học tập được chia sẻ công khai, người học thường được dùng miễn phí.</w:t>
      </w:r>
    </w:p>
    <w:p>
      <w:pPr>
        <w:keepNext w:val="0"/>
        <w:spacing w:before="80"/>
      </w:pPr>
      <w:r>
        <w:rPr>
          <w:b/>
        </w:rPr>
        <w:t xml:space="preserve">Câu 20. </w:t>
      </w:r>
      <w:r>
        <w:t>Dịch vụ trực tuyến nào sau đây giúp em dịch một đoạn văn tiếng Anh sang tiếng Việt?</w:t>
      </w:r>
    </w:p>
    <w:p>
      <w:pPr>
        <w:tabs>
          <w:tab w:pos="340" w:val="left"/>
          <w:tab w:pos="5216" w:val="left"/>
        </w:tabs>
        <w:spacing w:before="0"/>
      </w:pPr>
      <w:r>
        <w:rPr>
          <w:b w:val="0"/>
          <w:i w:val="0"/>
        </w:rPr>
        <w:tab/>
        <w:t>A. Google Dịch (Google Translate).</w:t>
        <w:tab/>
        <w:t>B. Google Maps.</w:t>
      </w:r>
    </w:p>
    <w:p>
      <w:pPr>
        <w:tabs>
          <w:tab w:pos="340" w:val="left"/>
          <w:tab w:pos="5216" w:val="left"/>
        </w:tabs>
        <w:spacing w:before="0"/>
      </w:pPr>
      <w:r>
        <w:rPr>
          <w:b w:val="0"/>
          <w:i w:val="0"/>
        </w:rPr>
        <w:tab/>
        <w:t>C. Google Drive.</w:t>
        <w:tab/>
        <w:t>D. Gmail.</w:t>
      </w:r>
    </w:p>
    <w:p>
      <w:pPr>
        <w:keepNext w:val="0"/>
        <w:spacing w:before="80"/>
      </w:pPr>
      <w:r>
        <w:rPr>
          <w:b/>
        </w:rPr>
        <w:t xml:space="preserve">Câu 21. </w:t>
      </w:r>
      <w:r>
        <w:t>Em dùng công cụ dịch trực tuyến để dịch một bài đọc tiếng Anh nhưng bản dịch có nhiều câu khó hiểu. Cách làm nào hợp lí nhất?</w:t>
      </w:r>
    </w:p>
    <w:p>
      <w:pPr>
        <w:spacing w:before="0"/>
        <w:ind w:left="340"/>
      </w:pPr>
      <w:r>
        <w:rPr>
          <w:b w:val="0"/>
          <w:i w:val="0"/>
        </w:rPr>
        <w:t>A. Dịch từng từ rời rạc rồi tự ghép các từ lại theo thứ tự trong câu gốc.</w:t>
      </w:r>
    </w:p>
    <w:p>
      <w:pPr>
        <w:spacing w:before="0"/>
        <w:ind w:left="340"/>
      </w:pPr>
      <w:r>
        <w:rPr>
          <w:b w:val="0"/>
          <w:i w:val="0"/>
        </w:rPr>
        <w:t>B. Dán cả bài vào một lần cho công cụ tự hiểu rồi chép nguyên bản dịch.</w:t>
      </w:r>
    </w:p>
    <w:p>
      <w:pPr>
        <w:spacing w:before="0"/>
        <w:ind w:left="340"/>
      </w:pPr>
      <w:r>
        <w:rPr>
          <w:b w:val="0"/>
          <w:i w:val="0"/>
        </w:rPr>
        <w:t>C. Tách bài thành các câu ngắn, rõ nghĩa rồi dịch lại và đối chiếu với từ điển.</w:t>
      </w:r>
    </w:p>
    <w:p>
      <w:pPr>
        <w:spacing w:before="0"/>
        <w:ind w:left="340"/>
      </w:pPr>
      <w:r>
        <w:rPr>
          <w:b w:val="0"/>
          <w:i w:val="0"/>
        </w:rPr>
        <w:t>D. Giữ lại các câu dịch dễ hiểu, bỏ hẳn những câu dịch khó hiểu.</w:t>
      </w:r>
    </w:p>
    <w:p>
      <w:pPr>
        <w:keepNext w:val="0"/>
        <w:spacing w:before="80"/>
      </w:pPr>
      <w:r>
        <w:rPr>
          <w:b/>
        </w:rPr>
        <w:t xml:space="preserve">Câu 22. </w:t>
      </w:r>
      <w:r>
        <w:t>Theo pháp luật Việt Nam, quyền tác giả đối với một tác phẩm phát sinh khi nào?</w:t>
      </w:r>
    </w:p>
    <w:p>
      <w:pPr>
        <w:spacing w:before="0"/>
        <w:ind w:left="340"/>
      </w:pPr>
      <w:r>
        <w:rPr>
          <w:b w:val="0"/>
          <w:i w:val="0"/>
        </w:rPr>
        <w:t>A. Từ khi tác giả nộp hồ sơ đăng kí quyền tác giả và được cấp giấy chứng nhận.</w:t>
      </w:r>
    </w:p>
    <w:p>
      <w:pPr>
        <w:spacing w:before="0"/>
        <w:ind w:left="340"/>
      </w:pPr>
      <w:r>
        <w:rPr>
          <w:b w:val="0"/>
          <w:i w:val="0"/>
        </w:rPr>
        <w:t>B. Từ khi tác phẩm được sáng tạo và thể hiện dưới một hình thức nhất định, dù đã đăng kí hay chưa.</w:t>
      </w:r>
    </w:p>
    <w:p>
      <w:pPr>
        <w:spacing w:before="0"/>
        <w:ind w:left="340"/>
      </w:pPr>
      <w:r>
        <w:rPr>
          <w:b w:val="0"/>
          <w:i w:val="0"/>
        </w:rPr>
        <w:t>C. Từ khi tác phẩm được đăng lên một trang web hoặc mạng xã hội.</w:t>
      </w:r>
    </w:p>
    <w:p>
      <w:pPr>
        <w:spacing w:before="0"/>
        <w:ind w:left="340"/>
      </w:pPr>
      <w:r>
        <w:rPr>
          <w:b w:val="0"/>
          <w:i w:val="0"/>
        </w:rPr>
        <w:t>D. Từ khi tác phẩm bán được bản đầu tiên cho người dùng.</w:t>
      </w:r>
    </w:p>
    <w:p>
      <w:pPr>
        <w:keepNext w:val="0"/>
        <w:spacing w:before="80"/>
      </w:pPr>
      <w:r>
        <w:rPr>
          <w:b/>
        </w:rPr>
        <w:t xml:space="preserve">Câu 23. </w:t>
      </w:r>
      <w:r>
        <w:t>Vì sao bình luận xúc phạm người khác trên mạng xã hội là hành vi sai?</w:t>
      </w:r>
    </w:p>
    <w:p>
      <w:pPr>
        <w:spacing w:before="0"/>
        <w:ind w:left="340"/>
      </w:pPr>
      <w:r>
        <w:rPr>
          <w:b w:val="0"/>
          <w:i w:val="0"/>
        </w:rPr>
        <w:t>A. Vì trên mạng xã hội chỉ được viết những bình luận khen ngợi.</w:t>
      </w:r>
    </w:p>
    <w:p>
      <w:pPr>
        <w:spacing w:before="0"/>
        <w:ind w:left="340"/>
      </w:pPr>
      <w:r>
        <w:rPr>
          <w:b w:val="0"/>
          <w:i w:val="0"/>
        </w:rPr>
        <w:t>B. Vì bình luận đó làm tốn thêm dung lượng lưu trữ trên máy chủ của mạng xã hội.</w:t>
      </w:r>
    </w:p>
    <w:p>
      <w:pPr>
        <w:spacing w:before="0"/>
        <w:ind w:left="340"/>
      </w:pPr>
      <w:r>
        <w:rPr>
          <w:b w:val="0"/>
          <w:i w:val="0"/>
        </w:rPr>
        <w:t>C. Vì mạng xã hội sẽ tự động xoá tài khoản ngay khi có bình luận đó.</w:t>
      </w:r>
    </w:p>
    <w:p>
      <w:pPr>
        <w:spacing w:before="0"/>
        <w:ind w:left="340"/>
      </w:pPr>
      <w:r>
        <w:rPr>
          <w:b w:val="0"/>
          <w:i w:val="0"/>
        </w:rPr>
        <w:t>D. Vì làm tổn hại danh dự người khác và có thể vi phạm quy định pháp luật về không gian mạng.</w:t>
      </w:r>
    </w:p>
    <w:p>
      <w:pPr>
        <w:keepNext w:val="0"/>
        <w:spacing w:before="80"/>
      </w:pPr>
      <w:r>
        <w:rPr>
          <w:b/>
        </w:rPr>
        <w:t xml:space="preserve">Câu 24. </w:t>
      </w:r>
      <w:r>
        <w:t>Em muốn dùng một bức ảnh tìm được trên mạng làm hình minh hoạ cho bài thuyết trình ở lớp. Cách làm phù hợp là</w:t>
      </w:r>
    </w:p>
    <w:p>
      <w:pPr>
        <w:spacing w:before="0"/>
        <w:ind w:left="340"/>
      </w:pPr>
      <w:r>
        <w:rPr>
          <w:b w:val="0"/>
          <w:i w:val="0"/>
        </w:rPr>
        <w:t>A. chọn ảnh có giấy phép cho phép dùng lại, ghi rõ tên tác giả và nguồn ảnh.</w:t>
      </w:r>
    </w:p>
    <w:p>
      <w:pPr>
        <w:spacing w:before="0"/>
        <w:ind w:left="340"/>
      </w:pPr>
      <w:r>
        <w:rPr>
          <w:b w:val="0"/>
          <w:i w:val="0"/>
        </w:rPr>
        <w:t>B. dùng bất kì ảnh nào vì bài thuyết trình chỉ trình bày trong lớp.</w:t>
      </w:r>
    </w:p>
    <w:p>
      <w:pPr>
        <w:spacing w:before="0"/>
        <w:ind w:left="340"/>
      </w:pPr>
      <w:r>
        <w:rPr>
          <w:b w:val="0"/>
          <w:i w:val="0"/>
        </w:rPr>
        <w:t>C. cắt bỏ chữ kí của tác giả trên ảnh cho đẹp rồi chèn vào bài.</w:t>
      </w:r>
    </w:p>
    <w:p>
      <w:pPr>
        <w:spacing w:before="0"/>
        <w:ind w:left="340"/>
      </w:pPr>
      <w:r>
        <w:rPr>
          <w:b w:val="0"/>
          <w:i w:val="0"/>
        </w:rPr>
        <w:t>D. chỉnh màu, thêm chữ vào ảnh để ảnh trở thành tác phẩm của mình.</w:t>
      </w:r>
    </w:p>
    <w:p>
      <w:pPr>
        <w:spacing w:before="160"/>
      </w:pPr>
      <w:r>
        <w:rPr>
          <w:b/>
          <w:i w:val="0"/>
        </w:rPr>
        <w:t>PHẦN II. TRẮC NGHIỆM ĐÚNG/SAI (4,0 điểm)</w:t>
      </w:r>
    </w:p>
    <w:p>
      <w:pPr>
        <w:spacing w:before="0"/>
      </w:pPr>
      <w:r>
        <w:rPr>
          <w:b w:val="0"/>
          <w:i/>
        </w:rPr>
        <w:t>Trong mỗi ý a), b), c), d) ở mỗi câu, chọn đúng hoặc sai. Mỗi ý đúng được 0,25 điểm.</w:t>
      </w:r>
    </w:p>
    <w:p>
      <w:pPr>
        <w:keepNext w:val="0"/>
        <w:spacing w:before="80"/>
      </w:pPr>
      <w:r>
        <w:rPr>
          <w:b/>
        </w:rPr>
        <w:t xml:space="preserve">Câu 25. </w:t>
      </w:r>
      <w:r>
        <w:t>Đồng hồ thông minh của bạn Nam đếm được 8 250 bước chân trong ngày và đo nhịp tim, rồi tự gửi dữ liệu về ứng dụng trên điện thoại qua Bluetooth. Ứng dụng so sánh với mục tiêu, vẽ biểu đồ và hiện lời nhắc: “Hôm nay bạn đã đạt mục tiêu vận động”. Mỗi nhận định sau đúng hay sai?</w:t>
      </w:r>
    </w:p>
    <w:p>
      <w:pPr>
        <w:spacing w:before="0"/>
        <w:ind w:left="340"/>
      </w:pPr>
      <w:r>
        <w:rPr>
          <w:b w:val="0"/>
          <w:i w:val="0"/>
        </w:rPr>
        <w:t>a) Việc ứng dụng so sánh số bước chân với mục tiêu rồi vẽ biểu đồ thuộc bước lưu trữ dữ liệu.</w:t>
      </w:r>
    </w:p>
    <w:p>
      <w:pPr>
        <w:spacing w:before="0"/>
        <w:ind w:left="340"/>
      </w:pPr>
      <w:r>
        <w:rPr>
          <w:b w:val="0"/>
          <w:i w:val="0"/>
        </w:rPr>
        <w:t>b) Trong đồng hồ, con số 8 250 bước chân được lưu dưới dạng một dãy bit.</w:t>
      </w:r>
    </w:p>
    <w:p>
      <w:pPr>
        <w:spacing w:before="0"/>
        <w:ind w:left="340"/>
      </w:pPr>
      <w:r>
        <w:rPr>
          <w:b w:val="0"/>
          <w:i w:val="0"/>
        </w:rPr>
        <w:t>c) Mỗi ngày ứng dụng lưu một bản ghi khoảng 2 KB. Sau 365 ngày, các bản ghi này chiếm chưa đến 1 MB (quy ước 1 MB = 1 024 KB).</w:t>
      </w:r>
    </w:p>
    <w:p>
      <w:pPr>
        <w:spacing w:before="0"/>
        <w:ind w:left="340"/>
      </w:pPr>
      <w:r>
        <w:rPr>
          <w:b w:val="0"/>
          <w:i w:val="0"/>
        </w:rPr>
        <w:t>d) Đồng hồ này là thiết bị thông minh vì nó tự thu thập dữ liệu và kết nối được với thiết bị khác để trao đổi dữ liệu.</w:t>
      </w:r>
    </w:p>
    <w:p>
      <w:pPr>
        <w:keepNext w:val="0"/>
        <w:spacing w:before="80"/>
      </w:pPr>
      <w:r>
        <w:rPr>
          <w:b/>
        </w:rPr>
        <w:t xml:space="preserve">Câu 26. </w:t>
      </w:r>
      <w:r>
        <w:t>Thư viện trường lắp hệ thống mượn sách tự động: học sinh quét thẻ, máy đọc mã dán trên sách, phần mềm ghi lại tên sách, ngày mượn và tự gửi tin nhắn nhắc hạn trả. Học sinh còn dùng ứng dụng của thư viện trên điện thoại để quét mã QR in trên sách và xem thông tin sách. Mỗi nhận định sau đúng hay sai?</w:t>
      </w:r>
    </w:p>
    <w:p>
      <w:pPr>
        <w:spacing w:before="0"/>
        <w:ind w:left="340"/>
      </w:pPr>
      <w:r>
        <w:rPr>
          <w:b w:val="0"/>
          <w:i w:val="0"/>
        </w:rPr>
        <w:t>a) Dữ liệu mượn sách lưu qua nhiều năm giúp thư viện biết loại sách nào được mượn nhiều để mua thêm; đây là ví dụ khai thác dữ liệu để tạo ra tri thức phục vụ việc ra quyết định.</w:t>
      </w:r>
    </w:p>
    <w:p>
      <w:pPr>
        <w:spacing w:before="0"/>
        <w:ind w:left="340"/>
      </w:pPr>
      <w:r>
        <w:rPr>
          <w:b w:val="0"/>
          <w:i w:val="0"/>
        </w:rPr>
        <w:t>b) Để ứng dụng quét được mã QR in trên sách, ứng dụng cần được cấp quyền sử dụng máy ảnh (camera) của điện thoại.</w:t>
      </w:r>
    </w:p>
    <w:p>
      <w:pPr>
        <w:spacing w:before="0"/>
        <w:ind w:left="340"/>
      </w:pPr>
      <w:r>
        <w:rPr>
          <w:b w:val="0"/>
          <w:i w:val="0"/>
        </w:rPr>
        <w:t>c) Thẻ học sinh dùng để mượn sách có gắn chip. Trong hệ thống này, chiếc thẻ là nơi xử lí dữ liệu: khi được quét, chính chiếc thẻ quyết định học sinh có được mượn thêm sách hay không.</w:t>
      </w:r>
    </w:p>
    <w:p>
      <w:pPr>
        <w:spacing w:before="0"/>
        <w:ind w:left="340"/>
      </w:pPr>
      <w:r>
        <w:rPr>
          <w:b w:val="0"/>
          <w:i w:val="0"/>
        </w:rPr>
        <w:t>d) Điện thoại của bạn Hà báo đầy bộ nhớ khi cài ứng dụng thư viện. Hà gỡ các ứng dụng không dùng và xoá những video đã sao lưu lên dịch vụ lưu trữ trực tuyến; đây là cách giải phóng bộ nhớ hợp lí.</w:t>
      </w:r>
    </w:p>
    <w:p>
      <w:pPr>
        <w:keepNext w:val="0"/>
        <w:spacing w:before="80"/>
      </w:pPr>
      <w:r>
        <w:rPr>
          <w:b/>
        </w:rPr>
        <w:t xml:space="preserve">Câu 27. </w:t>
      </w:r>
      <w:r>
        <w:t>Phòng tin học của trường có 30 máy tính nối với nhau qua một bộ chuyển mạch (switch), dùng chung một máy in nối vào mạng; bộ định tuyến của phòng nối mạng này với Internet. Mỗi nhận định sau đúng hay sai?</w:t>
      </w:r>
    </w:p>
    <w:p>
      <w:pPr>
        <w:spacing w:before="0"/>
        <w:ind w:left="340"/>
      </w:pPr>
      <w:r>
        <w:rPr>
          <w:b w:val="0"/>
          <w:i w:val="0"/>
        </w:rPr>
        <w:t>a) Khi đường kết nối Internet của trường bị đứt, các máy trong phòng cũng không dùng chung được máy in qua mạng nữa.</w:t>
      </w:r>
    </w:p>
    <w:p>
      <w:pPr>
        <w:spacing w:before="0"/>
        <w:ind w:left="340"/>
      </w:pPr>
      <w:r>
        <w:rPr>
          <w:b w:val="0"/>
          <w:i w:val="0"/>
        </w:rPr>
        <w:t>b) Các máy tính trong phòng nối với nhau qua bộ chuyển mạch tạo thành một mạng cục bộ (LAN).</w:t>
      </w:r>
    </w:p>
    <w:p>
      <w:pPr>
        <w:spacing w:before="0"/>
        <w:ind w:left="340"/>
      </w:pPr>
      <w:r>
        <w:rPr>
          <w:b w:val="0"/>
          <w:i w:val="0"/>
        </w:rPr>
        <w:t>c) Khi Internet bị đứt, thầy giáo vẫn có thể cho cả lớp nộp bài bằng cách tạo một thư mục dùng chung trên máy của thầy trong mạng của phòng.</w:t>
      </w:r>
    </w:p>
    <w:p>
      <w:pPr>
        <w:spacing w:before="0"/>
        <w:ind w:left="340"/>
      </w:pPr>
      <w:r>
        <w:rPr>
          <w:b w:val="0"/>
          <w:i w:val="0"/>
        </w:rPr>
        <w:t>d) Phần mềm diệt virus trên các máy cần được cập nhật thường xuyên để nhận diện được các phần mềm độc hại mới xuất hiện.</w:t>
      </w:r>
    </w:p>
    <w:p>
      <w:pPr>
        <w:keepNext w:val="0"/>
        <w:spacing w:before="80"/>
      </w:pPr>
      <w:r>
        <w:rPr>
          <w:b/>
        </w:rPr>
        <w:t xml:space="preserve">Câu 28. </w:t>
      </w:r>
      <w:r>
        <w:t>Bạn Lan nhận được tin nhắn từ tài khoản mạng xã hội của một bạn cùng lớp: “Cho mình mượn 500 nghìn, chuyển gấp vào số tài khoản này nhé”. Cùng tối đó, trong nhóm chat của lớp có người đăng ảnh chế giễu bạn ấy kèm những bình luận khiếm nhã. Mỗi nhận định sau đúng hay sai?</w:t>
      </w:r>
    </w:p>
    <w:p>
      <w:pPr>
        <w:spacing w:before="0"/>
        <w:ind w:left="340"/>
      </w:pPr>
      <w:r>
        <w:rPr>
          <w:b w:val="0"/>
          <w:i w:val="0"/>
        </w:rPr>
        <w:t>a) Tin nhắn có thể do kẻ xấu đã chiếm được tài khoản của bạn cùng lớp gửi đi, nên tài khoản quen chưa chắc là người quen đang nhắn.</w:t>
      </w:r>
    </w:p>
    <w:p>
      <w:pPr>
        <w:spacing w:before="0"/>
        <w:ind w:left="340"/>
      </w:pPr>
      <w:r>
        <w:rPr>
          <w:b w:val="0"/>
          <w:i w:val="0"/>
        </w:rPr>
        <w:t>b) Cách kiểm tra phù hợp là nhắn lại ngay trong cuộc trò chuyện đó để hỏi bạn có đúng là đang cần tiền không.</w:t>
      </w:r>
    </w:p>
    <w:p>
      <w:pPr>
        <w:spacing w:before="0"/>
        <w:ind w:left="340"/>
      </w:pPr>
      <w:r>
        <w:rPr>
          <w:b w:val="0"/>
          <w:i w:val="0"/>
        </w:rPr>
        <w:t>c) Ảnh dùng để chế giễu được lấy từ ảnh bạn ấy đã đăng công khai trên trang cá nhân, nên việc đem ảnh đó ra chế giễu không xâm phạm quyền của bạn ấy.</w:t>
      </w:r>
    </w:p>
    <w:p>
      <w:pPr>
        <w:spacing w:before="0"/>
        <w:ind w:left="340"/>
      </w:pPr>
      <w:r>
        <w:rPr>
          <w:b w:val="0"/>
          <w:i w:val="0"/>
        </w:rPr>
        <w:t>d) Lan nên không chia sẻ tiếp các ảnh đó và báo cho giáo viên chủ nhiệm hoặc người quản trị nhóm để gỡ ảnh, nhắc nhở người đăng.</w:t>
      </w:r>
    </w:p>
    <w:p>
      <w:pPr>
        <w:spacing w:before="200"/>
        <w:jc w:val="center"/>
      </w:pPr>
      <w:r>
        <w:rPr>
          <w:b/>
          <w:i w:val="0"/>
        </w:rPr>
        <w:t>———— HẾT ————</w:t>
        <w:br w:type="page"/>
      </w:r>
    </w:p>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THPT ………………</w:t>
            </w:r>
          </w:p>
          <w:p>
            <w:pPr>
              <w:jc w:val="center"/>
            </w:pPr>
            <w:r>
              <w:rPr>
                <w:i/>
              </w:rPr>
              <w:t>(Đề tham khảo)</w:t>
            </w:r>
          </w:p>
        </w:tc>
        <w:tc>
          <w:tcPr>
            <w:tcW w:type="dxa" w:w="5669"/>
          </w:tcPr>
          <w:p>
            <w:pPr>
              <w:jc w:val="center"/>
            </w:pPr>
            <w:r>
              <w:rPr>
                <w:b/>
              </w:rPr>
              <w:t>ĐÁP ÁN VÀ HƯỚNG DẪN CHẤM</w:t>
            </w:r>
          </w:p>
          <w:p>
            <w:pPr>
              <w:jc w:val="center"/>
            </w:pPr>
            <w:r>
              <w:rPr>
                <w:b/>
              </w:rPr>
              <w:t>ĐỀ KIỂM TRA GIỮA KÌ I</w:t>
            </w:r>
          </w:p>
          <w:p>
            <w:pPr>
              <w:jc w:val="center"/>
            </w:pPr>
            <w:r>
              <w:rPr>
                <w:b/>
              </w:rPr>
              <w:t>NĂM HỌC 2026 – 2027</w:t>
            </w:r>
          </w:p>
          <w:p>
            <w:pPr>
              <w:jc w:val="center"/>
            </w:pPr>
            <w:r>
              <w:rPr>
                <w:b w:val="0"/>
              </w:rPr>
              <w:t>MÔN: TIN HỌC 10 (Kết nối tri thức với cuộc sống)</w:t>
            </w:r>
          </w:p>
          <w:p>
            <w:pPr>
              <w:jc w:val="center"/>
            </w:pPr>
            <w:r>
              <w:rPr>
                <w:b w:val="0"/>
              </w:rPr>
              <w:t>Thời gian làm bài: 45 phút, không kể thời gian giao đề</w:t>
            </w:r>
          </w:p>
        </w:tc>
      </w:tr>
    </w:tbl>
    <w:p>
      <w:pPr>
        <w:spacing w:before="160"/>
      </w:pPr>
      <w:r>
        <w:rPr>
          <w:b/>
          <w:i w:val="0"/>
        </w:rPr>
        <w:t>PHẦN I. TRẮC NGHIỆM NHIỀU PHƯƠNG ÁN LỰA CHỌN (6,0 điểm)</w:t>
      </w:r>
    </w:p>
    <w:tbl>
      <w:tblPr>
        <w:tblStyle w:val="TableGrid"/>
        <w:tblW w:type="auto" w:w="0"/>
        <w:tblLayout w:type="fixed"/>
        <w:tblLook w:firstColumn="1" w:firstRow="1" w:lastColumn="0" w:lastRow="0" w:noHBand="0" w:noVBand="1" w:val="04A0"/>
      </w:tblPr>
      <w:tblGrid>
        <w:gridCol w:w="763"/>
        <w:gridCol w:w="763"/>
        <w:gridCol w:w="763"/>
        <w:gridCol w:w="763"/>
        <w:gridCol w:w="763"/>
        <w:gridCol w:w="763"/>
        <w:gridCol w:w="763"/>
        <w:gridCol w:w="763"/>
        <w:gridCol w:w="763"/>
        <w:gridCol w:w="763"/>
        <w:gridCol w:w="763"/>
        <w:gridCol w:w="763"/>
        <w:gridCol w:w="763"/>
      </w:tblGrid>
      <w:tr>
        <w:tc>
          <w:tcPr>
            <w:tcW w:type="dxa" w:w="1077"/>
          </w:tcPr>
          <w:p>
            <w:r>
              <w:t>Câu</w:t>
            </w:r>
          </w:p>
        </w:tc>
        <w:tc>
          <w:tcPr>
            <w:tcW w:type="dxa" w:w="709"/>
          </w:tcPr>
          <w:p>
            <w:r>
              <w:t>1</w:t>
            </w:r>
          </w:p>
        </w:tc>
        <w:tc>
          <w:tcPr>
            <w:tcW w:type="dxa" w:w="709"/>
          </w:tcPr>
          <w:p>
            <w:r>
              <w:t>2</w:t>
            </w:r>
          </w:p>
        </w:tc>
        <w:tc>
          <w:tcPr>
            <w:tcW w:type="dxa" w:w="709"/>
          </w:tcPr>
          <w:p>
            <w:r>
              <w:t>3</w:t>
            </w:r>
          </w:p>
        </w:tc>
        <w:tc>
          <w:tcPr>
            <w:tcW w:type="dxa" w:w="709"/>
          </w:tcPr>
          <w:p>
            <w:r>
              <w:t>4</w:t>
            </w:r>
          </w:p>
        </w:tc>
        <w:tc>
          <w:tcPr>
            <w:tcW w:type="dxa" w:w="709"/>
          </w:tcPr>
          <w:p>
            <w:r>
              <w:t>5</w:t>
            </w:r>
          </w:p>
        </w:tc>
        <w:tc>
          <w:tcPr>
            <w:tcW w:type="dxa" w:w="709"/>
          </w:tcPr>
          <w:p>
            <w:r>
              <w:t>6</w:t>
            </w:r>
          </w:p>
        </w:tc>
        <w:tc>
          <w:tcPr>
            <w:tcW w:type="dxa" w:w="709"/>
          </w:tcPr>
          <w:p>
            <w:r>
              <w:t>7</w:t>
            </w:r>
          </w:p>
        </w:tc>
        <w:tc>
          <w:tcPr>
            <w:tcW w:type="dxa" w:w="709"/>
          </w:tcPr>
          <w:p>
            <w:r>
              <w:t>8</w:t>
            </w:r>
          </w:p>
        </w:tc>
        <w:tc>
          <w:tcPr>
            <w:tcW w:type="dxa" w:w="709"/>
          </w:tcPr>
          <w:p>
            <w:r>
              <w:t>9</w:t>
            </w:r>
          </w:p>
        </w:tc>
        <w:tc>
          <w:tcPr>
            <w:tcW w:type="dxa" w:w="709"/>
          </w:tcPr>
          <w:p>
            <w:r>
              <w:t>10</w:t>
            </w:r>
          </w:p>
        </w:tc>
        <w:tc>
          <w:tcPr>
            <w:tcW w:type="dxa" w:w="709"/>
          </w:tcPr>
          <w:p>
            <w:r>
              <w:t>11</w:t>
            </w:r>
          </w:p>
        </w:tc>
        <w:tc>
          <w:tcPr>
            <w:tcW w:type="dxa" w:w="709"/>
          </w:tcPr>
          <w:p>
            <w:r>
              <w:t>12</w:t>
            </w:r>
          </w:p>
        </w:tc>
      </w:tr>
      <w:tr>
        <w:tc>
          <w:tcPr>
            <w:tcW w:type="dxa" w:w="1077"/>
          </w:tcPr>
          <w:p>
            <w:r>
              <w:t>Đáp án</w:t>
            </w:r>
          </w:p>
        </w:tc>
        <w:tc>
          <w:tcPr>
            <w:tcW w:type="dxa" w:w="709"/>
          </w:tcPr>
          <w:p>
            <w:r>
              <w:t>C</w:t>
            </w:r>
          </w:p>
        </w:tc>
        <w:tc>
          <w:tcPr>
            <w:tcW w:type="dxa" w:w="709"/>
          </w:tcPr>
          <w:p>
            <w:r>
              <w:t>A</w:t>
            </w:r>
          </w:p>
        </w:tc>
        <w:tc>
          <w:tcPr>
            <w:tcW w:type="dxa" w:w="709"/>
          </w:tcPr>
          <w:p>
            <w:r>
              <w:t>D</w:t>
            </w:r>
          </w:p>
        </w:tc>
        <w:tc>
          <w:tcPr>
            <w:tcW w:type="dxa" w:w="709"/>
          </w:tcPr>
          <w:p>
            <w:r>
              <w:t>B</w:t>
            </w:r>
          </w:p>
        </w:tc>
        <w:tc>
          <w:tcPr>
            <w:tcW w:type="dxa" w:w="709"/>
          </w:tcPr>
          <w:p>
            <w:r>
              <w:t>B</w:t>
            </w:r>
          </w:p>
        </w:tc>
        <w:tc>
          <w:tcPr>
            <w:tcW w:type="dxa" w:w="709"/>
          </w:tcPr>
          <w:p>
            <w:r>
              <w:t>D</w:t>
            </w:r>
          </w:p>
        </w:tc>
        <w:tc>
          <w:tcPr>
            <w:tcW w:type="dxa" w:w="709"/>
          </w:tcPr>
          <w:p>
            <w:r>
              <w:t>A</w:t>
            </w:r>
          </w:p>
        </w:tc>
        <w:tc>
          <w:tcPr>
            <w:tcW w:type="dxa" w:w="709"/>
          </w:tcPr>
          <w:p>
            <w:r>
              <w:t>C</w:t>
            </w:r>
          </w:p>
        </w:tc>
        <w:tc>
          <w:tcPr>
            <w:tcW w:type="dxa" w:w="709"/>
          </w:tcPr>
          <w:p>
            <w:r>
              <w:t>A</w:t>
            </w:r>
          </w:p>
        </w:tc>
        <w:tc>
          <w:tcPr>
            <w:tcW w:type="dxa" w:w="709"/>
          </w:tcPr>
          <w:p>
            <w:r>
              <w:t>D</w:t>
            </w:r>
          </w:p>
        </w:tc>
        <w:tc>
          <w:tcPr>
            <w:tcW w:type="dxa" w:w="709"/>
          </w:tcPr>
          <w:p>
            <w:r>
              <w:t>C</w:t>
            </w:r>
          </w:p>
        </w:tc>
        <w:tc>
          <w:tcPr>
            <w:tcW w:type="dxa" w:w="709"/>
          </w:tcPr>
          <w:p>
            <w:r>
              <w:t>B</w:t>
            </w:r>
          </w:p>
        </w:tc>
      </w:tr>
    </w:tbl>
    <w:p>
      <w:pPr>
        <w:spacing w:before="0"/>
      </w:pPr>
    </w:p>
    <w:tbl>
      <w:tblPr>
        <w:tblStyle w:val="TableGrid"/>
        <w:tblW w:type="auto" w:w="0"/>
        <w:tblLayout w:type="fixed"/>
        <w:tblLook w:firstColumn="1" w:firstRow="1" w:lastColumn="0" w:lastRow="0" w:noHBand="0" w:noVBand="1" w:val="04A0"/>
      </w:tblPr>
      <w:tblGrid>
        <w:gridCol w:w="763"/>
        <w:gridCol w:w="763"/>
        <w:gridCol w:w="763"/>
        <w:gridCol w:w="763"/>
        <w:gridCol w:w="763"/>
        <w:gridCol w:w="763"/>
        <w:gridCol w:w="763"/>
        <w:gridCol w:w="763"/>
        <w:gridCol w:w="763"/>
        <w:gridCol w:w="763"/>
        <w:gridCol w:w="763"/>
        <w:gridCol w:w="763"/>
        <w:gridCol w:w="763"/>
      </w:tblGrid>
      <w:tr>
        <w:tc>
          <w:tcPr>
            <w:tcW w:type="dxa" w:w="1077"/>
          </w:tcPr>
          <w:p>
            <w:r>
              <w:t>Câu</w:t>
            </w:r>
          </w:p>
        </w:tc>
        <w:tc>
          <w:tcPr>
            <w:tcW w:type="dxa" w:w="709"/>
          </w:tcPr>
          <w:p>
            <w:r>
              <w:t>13</w:t>
            </w:r>
          </w:p>
        </w:tc>
        <w:tc>
          <w:tcPr>
            <w:tcW w:type="dxa" w:w="709"/>
          </w:tcPr>
          <w:p>
            <w:r>
              <w:t>14</w:t>
            </w:r>
          </w:p>
        </w:tc>
        <w:tc>
          <w:tcPr>
            <w:tcW w:type="dxa" w:w="709"/>
          </w:tcPr>
          <w:p>
            <w:r>
              <w:t>15</w:t>
            </w:r>
          </w:p>
        </w:tc>
        <w:tc>
          <w:tcPr>
            <w:tcW w:type="dxa" w:w="709"/>
          </w:tcPr>
          <w:p>
            <w:r>
              <w:t>16</w:t>
            </w:r>
          </w:p>
        </w:tc>
        <w:tc>
          <w:tcPr>
            <w:tcW w:type="dxa" w:w="709"/>
          </w:tcPr>
          <w:p>
            <w:r>
              <w:t>17</w:t>
            </w:r>
          </w:p>
        </w:tc>
        <w:tc>
          <w:tcPr>
            <w:tcW w:type="dxa" w:w="709"/>
          </w:tcPr>
          <w:p>
            <w:r>
              <w:t>18</w:t>
            </w:r>
          </w:p>
        </w:tc>
        <w:tc>
          <w:tcPr>
            <w:tcW w:type="dxa" w:w="709"/>
          </w:tcPr>
          <w:p>
            <w:r>
              <w:t>19</w:t>
            </w:r>
          </w:p>
        </w:tc>
        <w:tc>
          <w:tcPr>
            <w:tcW w:type="dxa" w:w="709"/>
          </w:tcPr>
          <w:p>
            <w:r>
              <w:t>20</w:t>
            </w:r>
          </w:p>
        </w:tc>
        <w:tc>
          <w:tcPr>
            <w:tcW w:type="dxa" w:w="709"/>
          </w:tcPr>
          <w:p>
            <w:r>
              <w:t>21</w:t>
            </w:r>
          </w:p>
        </w:tc>
        <w:tc>
          <w:tcPr>
            <w:tcW w:type="dxa" w:w="709"/>
          </w:tcPr>
          <w:p>
            <w:r>
              <w:t>22</w:t>
            </w:r>
          </w:p>
        </w:tc>
        <w:tc>
          <w:tcPr>
            <w:tcW w:type="dxa" w:w="709"/>
          </w:tcPr>
          <w:p>
            <w:r>
              <w:t>23</w:t>
            </w:r>
          </w:p>
        </w:tc>
        <w:tc>
          <w:tcPr>
            <w:tcW w:type="dxa" w:w="709"/>
          </w:tcPr>
          <w:p>
            <w:r>
              <w:t>24</w:t>
            </w:r>
          </w:p>
        </w:tc>
      </w:tr>
      <w:tr>
        <w:tc>
          <w:tcPr>
            <w:tcW w:type="dxa" w:w="1077"/>
          </w:tcPr>
          <w:p>
            <w:r>
              <w:t>Đáp án</w:t>
            </w:r>
          </w:p>
        </w:tc>
        <w:tc>
          <w:tcPr>
            <w:tcW w:type="dxa" w:w="709"/>
          </w:tcPr>
          <w:p>
            <w:r>
              <w:t>D</w:t>
            </w:r>
          </w:p>
        </w:tc>
        <w:tc>
          <w:tcPr>
            <w:tcW w:type="dxa" w:w="709"/>
          </w:tcPr>
          <w:p>
            <w:r>
              <w:t>B</w:t>
            </w:r>
          </w:p>
        </w:tc>
        <w:tc>
          <w:tcPr>
            <w:tcW w:type="dxa" w:w="709"/>
          </w:tcPr>
          <w:p>
            <w:r>
              <w:t>C</w:t>
            </w:r>
          </w:p>
        </w:tc>
        <w:tc>
          <w:tcPr>
            <w:tcW w:type="dxa" w:w="709"/>
          </w:tcPr>
          <w:p>
            <w:r>
              <w:t>A</w:t>
            </w:r>
          </w:p>
        </w:tc>
        <w:tc>
          <w:tcPr>
            <w:tcW w:type="dxa" w:w="709"/>
          </w:tcPr>
          <w:p>
            <w:r>
              <w:t>B</w:t>
            </w:r>
          </w:p>
        </w:tc>
        <w:tc>
          <w:tcPr>
            <w:tcW w:type="dxa" w:w="709"/>
          </w:tcPr>
          <w:p>
            <w:r>
              <w:t>C</w:t>
            </w:r>
          </w:p>
        </w:tc>
        <w:tc>
          <w:tcPr>
            <w:tcW w:type="dxa" w:w="709"/>
          </w:tcPr>
          <w:p>
            <w:r>
              <w:t>D</w:t>
            </w:r>
          </w:p>
        </w:tc>
        <w:tc>
          <w:tcPr>
            <w:tcW w:type="dxa" w:w="709"/>
          </w:tcPr>
          <w:p>
            <w:r>
              <w:t>A</w:t>
            </w:r>
          </w:p>
        </w:tc>
        <w:tc>
          <w:tcPr>
            <w:tcW w:type="dxa" w:w="709"/>
          </w:tcPr>
          <w:p>
            <w:r>
              <w:t>C</w:t>
            </w:r>
          </w:p>
        </w:tc>
        <w:tc>
          <w:tcPr>
            <w:tcW w:type="dxa" w:w="709"/>
          </w:tcPr>
          <w:p>
            <w:r>
              <w:t>B</w:t>
            </w:r>
          </w:p>
        </w:tc>
        <w:tc>
          <w:tcPr>
            <w:tcW w:type="dxa" w:w="709"/>
          </w:tcPr>
          <w:p>
            <w:r>
              <w:t>D</w:t>
            </w:r>
          </w:p>
        </w:tc>
        <w:tc>
          <w:tcPr>
            <w:tcW w:type="dxa" w:w="709"/>
          </w:tcPr>
          <w:p>
            <w:r>
              <w:t>A</w:t>
            </w:r>
          </w:p>
        </w:tc>
      </w:tr>
    </w:tbl>
    <w:p>
      <w:pPr>
        <w:spacing w:before="160"/>
      </w:pPr>
      <w:r>
        <w:rPr>
          <w:b/>
          <w:i w:val="0"/>
        </w:rPr>
        <w:t>PHẦN II. TRẮC NGHIỆM ĐÚNG/SAI (4,0 điểm)</w:t>
      </w:r>
    </w:p>
    <w:tbl>
      <w:tblPr>
        <w:tblStyle w:val="TableGrid"/>
        <w:tblW w:type="auto" w:w="0"/>
        <w:tblLayout w:type="fixed"/>
        <w:tblLook w:firstColumn="1" w:firstRow="1" w:lastColumn="0" w:lastRow="0" w:noHBand="0" w:noVBand="1" w:val="04A0"/>
      </w:tblPr>
      <w:tblGrid>
        <w:gridCol w:w="1984"/>
        <w:gridCol w:w="1984"/>
        <w:gridCol w:w="1984"/>
        <w:gridCol w:w="1984"/>
        <w:gridCol w:w="1984"/>
      </w:tblGrid>
      <w:tr>
        <w:tc>
          <w:tcPr>
            <w:tcW w:type="dxa" w:w="1077"/>
          </w:tcPr>
          <w:p>
            <w:r>
              <w:t>Câu</w:t>
            </w:r>
          </w:p>
        </w:tc>
        <w:tc>
          <w:tcPr>
            <w:tcW w:type="dxa" w:w="2098"/>
          </w:tcPr>
          <w:p>
            <w:r>
              <w:t>a)</w:t>
            </w:r>
          </w:p>
        </w:tc>
        <w:tc>
          <w:tcPr>
            <w:tcW w:type="dxa" w:w="2098"/>
          </w:tcPr>
          <w:p>
            <w:r>
              <w:t>b)</w:t>
            </w:r>
          </w:p>
        </w:tc>
        <w:tc>
          <w:tcPr>
            <w:tcW w:type="dxa" w:w="2098"/>
          </w:tcPr>
          <w:p>
            <w:r>
              <w:t>c)</w:t>
            </w:r>
          </w:p>
        </w:tc>
        <w:tc>
          <w:tcPr>
            <w:tcW w:type="dxa" w:w="2098"/>
          </w:tcPr>
          <w:p>
            <w:r>
              <w:t>d)</w:t>
            </w:r>
          </w:p>
        </w:tc>
      </w:tr>
      <w:tr>
        <w:tc>
          <w:tcPr>
            <w:tcW w:type="dxa" w:w="1077"/>
          </w:tcPr>
          <w:p>
            <w:r>
              <w:t>25</w:t>
            </w:r>
          </w:p>
        </w:tc>
        <w:tc>
          <w:tcPr>
            <w:tcW w:type="dxa" w:w="2098"/>
          </w:tcPr>
          <w:p>
            <w:r>
              <w:t>Sai</w:t>
            </w:r>
          </w:p>
        </w:tc>
        <w:tc>
          <w:tcPr>
            <w:tcW w:type="dxa" w:w="2098"/>
          </w:tcPr>
          <w:p>
            <w:r>
              <w:t>Đúng</w:t>
            </w:r>
          </w:p>
        </w:tc>
        <w:tc>
          <w:tcPr>
            <w:tcW w:type="dxa" w:w="2098"/>
          </w:tcPr>
          <w:p>
            <w:r>
              <w:t>Đúng</w:t>
            </w:r>
          </w:p>
        </w:tc>
        <w:tc>
          <w:tcPr>
            <w:tcW w:type="dxa" w:w="2098"/>
          </w:tcPr>
          <w:p>
            <w:r>
              <w:t>Đúng</w:t>
            </w:r>
          </w:p>
        </w:tc>
      </w:tr>
      <w:tr>
        <w:tc>
          <w:tcPr>
            <w:tcW w:type="dxa" w:w="1077"/>
          </w:tcPr>
          <w:p>
            <w:r>
              <w:t>26</w:t>
            </w:r>
          </w:p>
        </w:tc>
        <w:tc>
          <w:tcPr>
            <w:tcW w:type="dxa" w:w="2098"/>
          </w:tcPr>
          <w:p>
            <w:r>
              <w:t>Đúng</w:t>
            </w:r>
          </w:p>
        </w:tc>
        <w:tc>
          <w:tcPr>
            <w:tcW w:type="dxa" w:w="2098"/>
          </w:tcPr>
          <w:p>
            <w:r>
              <w:t>Đúng</w:t>
            </w:r>
          </w:p>
        </w:tc>
        <w:tc>
          <w:tcPr>
            <w:tcW w:type="dxa" w:w="2098"/>
          </w:tcPr>
          <w:p>
            <w:r>
              <w:t>Sai</w:t>
            </w:r>
          </w:p>
        </w:tc>
        <w:tc>
          <w:tcPr>
            <w:tcW w:type="dxa" w:w="2098"/>
          </w:tcPr>
          <w:p>
            <w:r>
              <w:t>Đúng</w:t>
            </w:r>
          </w:p>
        </w:tc>
      </w:tr>
      <w:tr>
        <w:tc>
          <w:tcPr>
            <w:tcW w:type="dxa" w:w="1077"/>
          </w:tcPr>
          <w:p>
            <w:r>
              <w:t>27</w:t>
            </w:r>
          </w:p>
        </w:tc>
        <w:tc>
          <w:tcPr>
            <w:tcW w:type="dxa" w:w="2098"/>
          </w:tcPr>
          <w:p>
            <w:r>
              <w:t>Sai</w:t>
            </w:r>
          </w:p>
        </w:tc>
        <w:tc>
          <w:tcPr>
            <w:tcW w:type="dxa" w:w="2098"/>
          </w:tcPr>
          <w:p>
            <w:r>
              <w:t>Đúng</w:t>
            </w:r>
          </w:p>
        </w:tc>
        <w:tc>
          <w:tcPr>
            <w:tcW w:type="dxa" w:w="2098"/>
          </w:tcPr>
          <w:p>
            <w:r>
              <w:t>Đúng</w:t>
            </w:r>
          </w:p>
        </w:tc>
        <w:tc>
          <w:tcPr>
            <w:tcW w:type="dxa" w:w="2098"/>
          </w:tcPr>
          <w:p>
            <w:r>
              <w:t>Đúng</w:t>
            </w:r>
          </w:p>
        </w:tc>
      </w:tr>
      <w:tr>
        <w:tc>
          <w:tcPr>
            <w:tcW w:type="dxa" w:w="1077"/>
          </w:tcPr>
          <w:p>
            <w:r>
              <w:t>28</w:t>
            </w:r>
          </w:p>
        </w:tc>
        <w:tc>
          <w:tcPr>
            <w:tcW w:type="dxa" w:w="2098"/>
          </w:tcPr>
          <w:p>
            <w:r>
              <w:t>Đúng</w:t>
            </w:r>
          </w:p>
        </w:tc>
        <w:tc>
          <w:tcPr>
            <w:tcW w:type="dxa" w:w="2098"/>
          </w:tcPr>
          <w:p>
            <w:r>
              <w:t>Sai</w:t>
            </w:r>
          </w:p>
        </w:tc>
        <w:tc>
          <w:tcPr>
            <w:tcW w:type="dxa" w:w="2098"/>
          </w:tcPr>
          <w:p>
            <w:r>
              <w:t>Sai</w:t>
            </w:r>
          </w:p>
        </w:tc>
        <w:tc>
          <w:tcPr>
            <w:tcW w:type="dxa" w:w="2098"/>
          </w:tcPr>
          <w:p>
            <w:r>
              <w:t>Đúng</w:t>
            </w:r>
          </w:p>
        </w:tc>
      </w:tr>
    </w:tbl>
    <w:p>
      <w:pPr>
        <w:spacing w:before="0"/>
      </w:pPr>
      <w:r>
        <w:rPr>
          <w:b w:val="0"/>
          <w:i/>
        </w:rPr>
        <w:t>Câu 25: a) Sai: so sánh, vẽ biểu đồ là xử lí dữ liệu. b) Đúng: mọi dữ liệu trong thiết bị số đều được biểu diễn bằng dãy bit. c) Đúng: 365 × 2 = 730 KB, nhỏ hơn 1 024 KB. d) Đúng.</w:t>
      </w:r>
    </w:p>
    <w:p>
      <w:pPr>
        <w:spacing w:before="0"/>
      </w:pPr>
      <w:r>
        <w:rPr>
          <w:b w:val="0"/>
          <w:i/>
        </w:rPr>
        <w:t>Câu 26: a) Đúng. b) Đúng: quét mã QR cần dùng camera, ứng dụng phải được người dùng cấp quyền. c) Sai: thẻ chỉ lưu mã học sinh (vật mang dữ liệu); phần mềm thư viện mới kiểm tra số sách đang mượn và quyết định cho mượn hay không. d) Đúng: gỡ ứng dụng thừa và xoá tệp đã có bản sao lưu giải phóng bộ nhớ mà không mất dữ liệu.</w:t>
      </w:r>
    </w:p>
    <w:p>
      <w:pPr>
        <w:spacing w:before="0"/>
      </w:pPr>
      <w:r>
        <w:rPr>
          <w:b w:val="0"/>
          <w:i/>
        </w:rPr>
        <w:t>Câu 27: a) Sai: máy in và các máy tính cùng trong mạng LAN của phòng, vẫn dùng chung được khi mất Internet. b) Đúng. c) Đúng: chia sẻ thư mục trong mạng cục bộ không cần Internet. d) Đúng: phần mềm độc hại mới xuất hiện liên tục, cần cập nhật dữ liệu nhận diện.</w:t>
      </w:r>
    </w:p>
    <w:p>
      <w:pPr>
        <w:spacing w:before="0"/>
      </w:pPr>
      <w:r>
        <w:rPr>
          <w:b w:val="0"/>
          <w:i/>
        </w:rPr>
        <w:t>Câu 28: a) Đúng. b) Sai: nếu tài khoản bị chiếm, kẻ xấu sẽ trả lời thay; cần gọi điện hoặc hỏi trực tiếp bạn qua cách liên lạc khác. c) Sai: ảnh đăng công khai không có nghĩa người khác được dùng tuỳ ý; đem ảnh của người khác ra chế giễu là xâm phạm danh dự, quyền đối với hình ảnh của họ và là bắt nạt qua mạng. d) Đúng.</w:t>
      </w:r>
    </w:p>
    <w:sectPr w:rsidR="00FC693F" w:rsidRPr="0006063C" w:rsidSect="00034616">
      <w:pgSz w:w="11906" w:h="16838"/>
      <w:pgMar w:top="850" w:right="850"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