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ĐỀ KIỂM TRA GIỮA KÌ I</w:t>
            </w:r>
          </w:p>
          <w:p>
            <w:pPr>
              <w:jc w:val="center"/>
            </w:pPr>
            <w:r>
              <w:rPr>
                <w:b/>
              </w:rPr>
              <w:t>NĂM HỌC 2026 – 2027</w:t>
            </w:r>
          </w:p>
          <w:p>
            <w:pPr>
              <w:jc w:val="center"/>
            </w:pPr>
            <w:r>
              <w:rPr>
                <w:b w:val="0"/>
              </w:rPr>
              <w:t>MÔN: TIN HỌC 11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(6,0 điểm)</w:t>
      </w:r>
    </w:p>
    <w:p>
      <w:pPr>
        <w:spacing w:before="0"/>
      </w:pPr>
      <w:r>
        <w:rPr>
          <w:b w:val="0"/>
          <w:i/>
        </w:rPr>
        <w:t>Mỗi câu hỏi chỉ chọn một phương án. Mỗi câu đúng được 0,25 điểm.</w:t>
      </w:r>
    </w:p>
    <w:p>
      <w:pPr>
        <w:keepNext w:val="0"/>
        <w:spacing w:before="80"/>
      </w:pPr>
      <w:r>
        <w:rPr>
          <w:b/>
        </w:rPr>
        <w:t xml:space="preserve">Câu 1. </w:t>
      </w:r>
      <w:r>
        <w:t>Hệ điều hành nào sau đây được thiết kế chủ yếu cho điện thoại thông minh và máy tính bảng?</w:t>
      </w:r>
    </w:p>
    <w:p>
      <w:pPr>
        <w:tabs>
          <w:tab w:pos="340" w:val="left"/>
          <w:tab w:pos="2835" w:val="left"/>
          <w:tab w:pos="5329" w:val="left"/>
          <w:tab w:pos="7824" w:val="left"/>
        </w:tabs>
        <w:spacing w:before="0"/>
      </w:pPr>
      <w:r>
        <w:rPr>
          <w:b w:val="0"/>
          <w:i w:val="0"/>
        </w:rPr>
        <w:tab/>
        <w:t>A. Windows 7.</w:t>
        <w:tab/>
        <w:t>B. MS-DOS.</w:t>
        <w:tab/>
        <w:t>C. Android.</w:t>
        <w:tab/>
        <w:t>D. Unix.</w:t>
      </w:r>
    </w:p>
    <w:p>
      <w:pPr>
        <w:keepNext w:val="0"/>
        <w:spacing w:before="80"/>
      </w:pPr>
      <w:r>
        <w:rPr>
          <w:b/>
        </w:rPr>
        <w:t xml:space="preserve">Câu 2. </w:t>
      </w:r>
      <w:r>
        <w:t>Hệ điều hành MS-DOS, phổ biến trên máy tính cá nhân từ đầu những năm 1980, giao tiếp với người dùng theo cách nào?</w:t>
      </w:r>
    </w:p>
    <w:p>
      <w:pPr>
        <w:spacing w:before="0"/>
        <w:ind w:left="340"/>
      </w:pPr>
      <w:r>
        <w:rPr>
          <w:b w:val="0"/>
          <w:i w:val="0"/>
        </w:rPr>
        <w:t>A. Người dùng gõ lệnh dạng văn bản tại dấu nhắc.</w:t>
      </w:r>
    </w:p>
    <w:p>
      <w:pPr>
        <w:spacing w:before="0"/>
        <w:ind w:left="340"/>
      </w:pPr>
      <w:r>
        <w:rPr>
          <w:b w:val="0"/>
          <w:i w:val="0"/>
        </w:rPr>
        <w:t>B. Người dùng chạm, vuốt trên màn hình cảm ứng.</w:t>
      </w:r>
    </w:p>
    <w:p>
      <w:pPr>
        <w:spacing w:before="0"/>
        <w:ind w:left="340"/>
      </w:pPr>
      <w:r>
        <w:rPr>
          <w:b w:val="0"/>
          <w:i w:val="0"/>
        </w:rPr>
        <w:t>C. Người dùng nháy chuột vào biểu tượng và cửa sổ.</w:t>
      </w:r>
    </w:p>
    <w:p>
      <w:pPr>
        <w:spacing w:before="0"/>
        <w:ind w:left="340"/>
      </w:pPr>
      <w:r>
        <w:rPr>
          <w:b w:val="0"/>
          <w:i w:val="0"/>
        </w:rPr>
        <w:t>D. Người dùng ra lệnh bằng giọng nói qua micro.</w:t>
      </w:r>
    </w:p>
    <w:p>
      <w:pPr>
        <w:keepNext w:val="0"/>
        <w:spacing w:before="80"/>
      </w:pPr>
      <w:r>
        <w:rPr>
          <w:b/>
        </w:rPr>
        <w:t xml:space="preserve">Câu 3. </w:t>
      </w:r>
      <w:r>
        <w:t>Em mở cùng lúc trình duyệt web, phần mềm soạn thảo và trình phát nhạc. Thành phần nào phân chia thời gian xử lí của CPU và bộ nhớ cho các phần mềm này?</w:t>
      </w:r>
    </w:p>
    <w:p>
      <w:pPr>
        <w:tabs>
          <w:tab w:pos="340" w:val="left"/>
          <w:tab w:pos="5216" w:val="left"/>
        </w:tabs>
        <w:spacing w:before="0"/>
      </w:pPr>
      <w:r>
        <w:rPr>
          <w:b w:val="0"/>
          <w:i w:val="0"/>
        </w:rPr>
        <w:tab/>
        <w:t>A. Trình điều khiển của màn hình.</w:t>
        <w:tab/>
        <w:t>B. Phần mềm ứng dụng được mở trước tiên.</w:t>
      </w:r>
    </w:p>
    <w:p>
      <w:pPr>
        <w:tabs>
          <w:tab w:pos="340" w:val="left"/>
          <w:tab w:pos="5216" w:val="left"/>
        </w:tabs>
        <w:spacing w:before="0"/>
      </w:pPr>
      <w:r>
        <w:rPr>
          <w:b w:val="0"/>
          <w:i w:val="0"/>
        </w:rPr>
        <w:tab/>
        <w:t>C. Bộ nhớ ROM của máy tính.</w:t>
        <w:tab/>
        <w:t>D. Hệ điều hành.</w:t>
      </w:r>
    </w:p>
    <w:p>
      <w:pPr>
        <w:keepNext w:val="0"/>
        <w:spacing w:before="80"/>
      </w:pPr>
      <w:r>
        <w:rPr>
          <w:b/>
        </w:rPr>
        <w:t xml:space="preserve">Câu 4. </w:t>
      </w:r>
      <w:r>
        <w:t>Đặc điểm nào sau đây là điểm khác biệt của hệ điều hành cho thiết bị di động so với hệ điều hành cho máy tính để bàn?</w:t>
      </w:r>
    </w:p>
    <w:p>
      <w:pPr>
        <w:spacing w:before="0"/>
        <w:ind w:left="340"/>
      </w:pPr>
      <w:r>
        <w:rPr>
          <w:b w:val="0"/>
          <w:i w:val="0"/>
        </w:rPr>
        <w:t>A. Quản lí tệp theo dạng cây thư mục nhiều cấp.</w:t>
      </w:r>
    </w:p>
    <w:p>
      <w:pPr>
        <w:spacing w:before="0"/>
        <w:ind w:left="340"/>
      </w:pPr>
      <w:r>
        <w:rPr>
          <w:b w:val="0"/>
          <w:i w:val="0"/>
        </w:rPr>
        <w:t>B. Được tối ưu cho màn hình cảm ứng và thời lượng pin.</w:t>
      </w:r>
    </w:p>
    <w:p>
      <w:pPr>
        <w:spacing w:before="0"/>
        <w:ind w:left="340"/>
      </w:pPr>
      <w:r>
        <w:rPr>
          <w:b w:val="0"/>
          <w:i w:val="0"/>
        </w:rPr>
        <w:t>C. Cho phép nhiều phần mềm ứng dụng chạy cùng lúc.</w:t>
      </w:r>
    </w:p>
    <w:p>
      <w:pPr>
        <w:spacing w:before="0"/>
        <w:ind w:left="340"/>
      </w:pPr>
      <w:r>
        <w:rPr>
          <w:b w:val="0"/>
          <w:i w:val="0"/>
        </w:rPr>
        <w:t>D. Cần trình điều khiển để làm việc với thiết bị.</w:t>
      </w:r>
    </w:p>
    <w:p>
      <w:pPr>
        <w:keepNext w:val="0"/>
        <w:spacing w:before="80"/>
      </w:pPr>
      <w:r>
        <w:rPr>
          <w:b/>
        </w:rPr>
        <w:t xml:space="preserve">Câu 5. </w:t>
      </w:r>
      <w:r>
        <w:t>Ổ đĩa C của máy tính gần đầy vì chứa nhiều tệp tạm, tệp trong Thùng rác (Recycle Bin) và tệp cài đặt cũ. Tiện ích có sẵn nào của Windows phù hợp nhất để giải phóng dung lượng ổ đĩa?</w:t>
      </w:r>
    </w:p>
    <w:p>
      <w:pPr>
        <w:tabs>
          <w:tab w:pos="340" w:val="left"/>
          <w:tab w:pos="2835" w:val="left"/>
          <w:tab w:pos="5329" w:val="left"/>
          <w:tab w:pos="7824" w:val="left"/>
        </w:tabs>
        <w:spacing w:before="0"/>
      </w:pPr>
      <w:r>
        <w:rPr>
          <w:b w:val="0"/>
          <w:i w:val="0"/>
        </w:rPr>
        <w:tab/>
        <w:t>A. Check Disk.</w:t>
        <w:tab/>
        <w:t>B. Disk Cleanup.</w:t>
        <w:tab/>
        <w:t>C. Optimize Drives.</w:t>
        <w:tab/>
        <w:t>D. Device Manager.</w:t>
      </w:r>
    </w:p>
    <w:p>
      <w:pPr>
        <w:keepNext w:val="0"/>
        <w:spacing w:before="80"/>
      </w:pPr>
      <w:r>
        <w:rPr>
          <w:b/>
        </w:rPr>
        <w:t xml:space="preserve">Câu 6. </w:t>
      </w:r>
      <w:r>
        <w:t>Phần mềm nguồn mở là phần mềm</w:t>
      </w:r>
    </w:p>
    <w:p>
      <w:pPr>
        <w:spacing w:before="0"/>
        <w:ind w:left="340"/>
      </w:pPr>
      <w:r>
        <w:rPr>
          <w:b w:val="0"/>
          <w:i w:val="0"/>
        </w:rPr>
        <w:t>A. chạy trên trình duyệt web, không cần cài đặt.</w:t>
      </w:r>
    </w:p>
    <w:p>
      <w:pPr>
        <w:spacing w:before="0"/>
        <w:ind w:left="340"/>
      </w:pPr>
      <w:r>
        <w:rPr>
          <w:b w:val="0"/>
          <w:i w:val="0"/>
        </w:rPr>
        <w:t>B. cho dùng thử miễn phí trong một thời gian nhất định.</w:t>
      </w:r>
    </w:p>
    <w:p>
      <w:pPr>
        <w:spacing w:before="0"/>
        <w:ind w:left="340"/>
      </w:pPr>
      <w:r>
        <w:rPr>
          <w:b w:val="0"/>
          <w:i w:val="0"/>
        </w:rPr>
        <w:t>C. miễn phí nhưng nhà sản xuất giữ kín mã nguồn.</w:t>
      </w:r>
    </w:p>
    <w:p>
      <w:pPr>
        <w:spacing w:before="0"/>
        <w:ind w:left="340"/>
      </w:pPr>
      <w:r>
        <w:rPr>
          <w:b w:val="0"/>
          <w:i w:val="0"/>
        </w:rPr>
        <w:t>D. công bố mã nguồn, cho phép sửa đổi và phân phối lại.</w:t>
      </w:r>
    </w:p>
    <w:p>
      <w:pPr>
        <w:keepNext w:val="0"/>
        <w:spacing w:before="80"/>
      </w:pPr>
      <w:r>
        <w:rPr>
          <w:b/>
        </w:rPr>
        <w:t xml:space="preserve">Câu 7. </w:t>
      </w:r>
      <w:r>
        <w:t>Phần mềm nào sau đây là phần mềm chạy trên Internet, dùng qua trình duyệt web mà không cần cài đặt vào máy?</w:t>
      </w:r>
    </w:p>
    <w:p>
      <w:pPr>
        <w:tabs>
          <w:tab w:pos="340" w:val="left"/>
          <w:tab w:pos="5216" w:val="left"/>
        </w:tabs>
        <w:spacing w:before="0"/>
      </w:pPr>
      <w:r>
        <w:rPr>
          <w:b w:val="0"/>
          <w:i w:val="0"/>
        </w:rPr>
        <w:tab/>
        <w:t>A. Google Sheets.</w:t>
        <w:tab/>
        <w:t>B. Microsoft Excel 2019.</w:t>
      </w:r>
    </w:p>
    <w:p>
      <w:pPr>
        <w:tabs>
          <w:tab w:pos="340" w:val="left"/>
          <w:tab w:pos="5216" w:val="left"/>
        </w:tabs>
        <w:spacing w:before="0"/>
      </w:pPr>
      <w:r>
        <w:rPr>
          <w:b w:val="0"/>
          <w:i w:val="0"/>
        </w:rPr>
        <w:tab/>
        <w:t>C. LibreOffice Calc.</w:t>
        <w:tab/>
        <w:t>D. Notepad của Windows.</w:t>
      </w:r>
    </w:p>
    <w:p>
      <w:pPr>
        <w:keepNext w:val="0"/>
        <w:spacing w:before="80"/>
      </w:pPr>
      <w:r>
        <w:rPr>
          <w:b/>
        </w:rPr>
        <w:t xml:space="preserve">Câu 8. </w:t>
      </w:r>
      <w:r>
        <w:t>Một nhóm học sinh sửa phần mềm X (phát hành theo giấy phép GNU GPL) để thêm giao diện tiếng Việt, rồi muốn chia sẻ bản đã sửa cho các lớp khác. Theo tinh thần của giấy phép này, nhóm cần làm gì?</w:t>
      </w:r>
    </w:p>
    <w:p>
      <w:pPr>
        <w:spacing w:before="0"/>
        <w:ind w:left="340"/>
      </w:pPr>
      <w:r>
        <w:rPr>
          <w:b w:val="0"/>
          <w:i w:val="0"/>
        </w:rPr>
        <w:t>A. Xoá tên tác giả gốc vì bản đã sửa là sản phẩm mới của nhóm.</w:t>
      </w:r>
    </w:p>
    <w:p>
      <w:pPr>
        <w:spacing w:before="0"/>
        <w:ind w:left="340"/>
      </w:pPr>
      <w:r>
        <w:rPr>
          <w:b w:val="0"/>
          <w:i w:val="0"/>
        </w:rPr>
        <w:t>B. Đăng kí bản quyền riêng và bán bản đã sửa dưới dạng nguồn đóng.</w:t>
      </w:r>
    </w:p>
    <w:p>
      <w:pPr>
        <w:spacing w:before="0"/>
        <w:ind w:left="340"/>
      </w:pPr>
      <w:r>
        <w:rPr>
          <w:b w:val="0"/>
          <w:i w:val="0"/>
        </w:rPr>
        <w:t>C. Chia sẻ kèm mã nguồn và giữ giấy phép GPL cho bản đã sửa.</w:t>
      </w:r>
    </w:p>
    <w:p>
      <w:pPr>
        <w:spacing w:before="0"/>
        <w:ind w:left="340"/>
      </w:pPr>
      <w:r>
        <w:rPr>
          <w:b w:val="0"/>
          <w:i w:val="0"/>
        </w:rPr>
        <w:t>D. Không chia sẻ vì giấy phép nguồn mở cấm phân phối lại.</w:t>
      </w:r>
    </w:p>
    <w:p>
      <w:pPr>
        <w:keepNext w:val="0"/>
        <w:spacing w:before="80"/>
      </w:pPr>
      <w:r>
        <w:rPr>
          <w:b/>
        </w:rPr>
        <w:t xml:space="preserve">Câu 9. </w:t>
      </w:r>
      <w:r>
        <w:t>Nhóm em cùng soạn báo cáo trên Google Docs. Một bạn lỡ xoá mất hai trang; nhóm muốn xem ai đã sửa đoạn nào và lấy lại bản của tối hôm trước. Em dùng chức năng nào?</w:t>
      </w:r>
    </w:p>
    <w:p>
      <w:pPr>
        <w:spacing w:before="0"/>
        <w:ind w:left="340"/>
      </w:pPr>
      <w:r>
        <w:rPr>
          <w:b w:val="0"/>
          <w:i w:val="0"/>
        </w:rPr>
        <w:t>A. Nhập liệu bằng giọng nói (Voice typing).</w:t>
      </w:r>
    </w:p>
    <w:p>
      <w:pPr>
        <w:spacing w:before="0"/>
        <w:ind w:left="340"/>
      </w:pPr>
      <w:r>
        <w:rPr>
          <w:b w:val="0"/>
          <w:i w:val="0"/>
        </w:rPr>
        <w:t>B. Kiểm tra chính tả (Spelling and grammar).</w:t>
      </w:r>
    </w:p>
    <w:p>
      <w:pPr>
        <w:spacing w:before="0"/>
        <w:ind w:left="340"/>
      </w:pPr>
      <w:r>
        <w:rPr>
          <w:b w:val="0"/>
          <w:i w:val="0"/>
        </w:rPr>
        <w:t>C. Đếm số từ (Word count).</w:t>
      </w:r>
    </w:p>
    <w:p>
      <w:pPr>
        <w:spacing w:before="0"/>
        <w:ind w:left="340"/>
      </w:pPr>
      <w:r>
        <w:rPr>
          <w:b w:val="0"/>
          <w:i w:val="0"/>
        </w:rPr>
        <w:t>D. Lịch sử phiên bản (Version history).</w:t>
      </w:r>
    </w:p>
    <w:p>
      <w:pPr>
        <w:keepNext w:val="0"/>
        <w:spacing w:before="80"/>
      </w:pPr>
      <w:r>
        <w:rPr>
          <w:b/>
        </w:rPr>
        <w:t xml:space="preserve">Câu 10. </w:t>
      </w:r>
      <w:r>
        <w:t>Khi máy tính cộng hai số hay so sánh xem số nào lớn hơn, công việc này do bộ phận nào bên trong CPU đảm nhận?</w:t>
      </w:r>
    </w:p>
    <w:p>
      <w:pPr>
        <w:tabs>
          <w:tab w:pos="340" w:val="left"/>
          <w:tab w:pos="5216" w:val="left"/>
        </w:tabs>
        <w:spacing w:before="0"/>
      </w:pPr>
      <w:r>
        <w:rPr>
          <w:b w:val="0"/>
          <w:i w:val="0"/>
        </w:rPr>
        <w:tab/>
        <w:t>A. Bộ số học và lôgic (ALU).</w:t>
        <w:tab/>
        <w:t>B. Bộ điều khiển (CU).</w:t>
      </w:r>
    </w:p>
    <w:p>
      <w:pPr>
        <w:tabs>
          <w:tab w:pos="340" w:val="left"/>
          <w:tab w:pos="5216" w:val="left"/>
        </w:tabs>
        <w:spacing w:before="0"/>
      </w:pPr>
      <w:r>
        <w:rPr>
          <w:b w:val="0"/>
          <w:i w:val="0"/>
        </w:rPr>
        <w:tab/>
        <w:t>C. Bộ nhớ đệm (cache).</w:t>
        <w:tab/>
        <w:t>D. Bảng mạch chính.</w:t>
      </w:r>
    </w:p>
    <w:p>
      <w:pPr>
        <w:keepNext w:val="0"/>
        <w:spacing w:before="80"/>
      </w:pPr>
      <w:r>
        <w:rPr>
          <w:b/>
        </w:rPr>
        <w:t xml:space="preserve">Câu 11. </w:t>
      </w:r>
      <w:r>
        <w:t>Tùng cần mang 20 GB ảnh từ máy tính ở nhà lên máy tính ở trường. Thiết bị lưu trữ nào sau đây là bộ nhớ ngoài, dùng được cho việc này?</w:t>
      </w:r>
    </w:p>
    <w:p>
      <w:pPr>
        <w:tabs>
          <w:tab w:pos="340" w:val="left"/>
          <w:tab w:pos="5216" w:val="left"/>
        </w:tabs>
        <w:spacing w:before="0"/>
      </w:pPr>
      <w:r>
        <w:rPr>
          <w:b w:val="0"/>
          <w:i w:val="0"/>
        </w:rPr>
        <w:tab/>
        <w:t>A. Bộ nhớ đệm (cache) của CPU.</w:t>
        <w:tab/>
        <w:t>B. Thanh RAM 8 GB tháo từ máy.</w:t>
      </w:r>
    </w:p>
    <w:p>
      <w:pPr>
        <w:tabs>
          <w:tab w:pos="340" w:val="left"/>
          <w:tab w:pos="5216" w:val="left"/>
        </w:tabs>
        <w:spacing w:before="0"/>
      </w:pPr>
      <w:r>
        <w:rPr>
          <w:b w:val="0"/>
          <w:i w:val="0"/>
        </w:rPr>
        <w:tab/>
        <w:t>C. Ổ SSD gắn ngoài qua cổng USB.</w:t>
        <w:tab/>
        <w:t>D. Chip ROM trên bảng mạch chính.</w:t>
      </w:r>
    </w:p>
    <w:p>
      <w:pPr>
        <w:keepNext w:val="0"/>
        <w:spacing w:before="80"/>
      </w:pPr>
      <w:r>
        <w:rPr>
          <w:b/>
        </w:rPr>
        <w:t xml:space="preserve">Câu 12. </w:t>
      </w:r>
      <w:r>
        <w:t>Cổng lôgic nào chỉ có một đầu vào và cho đầu ra có giá trị ngược với giá trị đầu vào?</w:t>
      </w:r>
    </w:p>
    <w:p>
      <w:pPr>
        <w:tabs>
          <w:tab w:pos="340" w:val="left"/>
          <w:tab w:pos="2835" w:val="left"/>
          <w:tab w:pos="5329" w:val="left"/>
          <w:tab w:pos="7824" w:val="left"/>
        </w:tabs>
        <w:spacing w:before="0"/>
      </w:pPr>
      <w:r>
        <w:rPr>
          <w:b w:val="0"/>
          <w:i w:val="0"/>
        </w:rPr>
        <w:tab/>
        <w:t>A. AND.</w:t>
        <w:tab/>
        <w:t>B. NOT.</w:t>
        <w:tab/>
        <w:t>C. OR.</w:t>
        <w:tab/>
        <w:t>D. XOR.</w:t>
      </w:r>
    </w:p>
    <w:p>
      <w:pPr>
        <w:keepNext w:val="0"/>
        <w:spacing w:before="80"/>
      </w:pPr>
      <w:r>
        <w:rPr>
          <w:b/>
        </w:rPr>
        <w:t xml:space="preserve">Câu 13. </w:t>
      </w:r>
      <w:r>
        <w:t>Đang soạn bài thì máy tính bị mất điện đột ngột; khi bật lại, phần văn bản chưa lưu đã mất. Phần văn bản đó trước khi mất điện chỉ nằm ở bộ nhớ nào?</w:t>
      </w:r>
    </w:p>
    <w:p>
      <w:pPr>
        <w:tabs>
          <w:tab w:pos="340" w:val="left"/>
          <w:tab w:pos="2835" w:val="left"/>
          <w:tab w:pos="5329" w:val="left"/>
          <w:tab w:pos="7824" w:val="left"/>
        </w:tabs>
        <w:spacing w:before="0"/>
      </w:pPr>
      <w:r>
        <w:rPr>
          <w:b w:val="0"/>
          <w:i w:val="0"/>
        </w:rPr>
        <w:tab/>
        <w:t>A. RAM.</w:t>
        <w:tab/>
        <w:t>B. ROM.</w:t>
        <w:tab/>
        <w:t>C. Ổ cứng SSD.</w:t>
        <w:tab/>
        <w:t>D. Thẻ nhớ USB.</w:t>
      </w:r>
    </w:p>
    <w:p>
      <w:pPr>
        <w:keepNext w:val="0"/>
        <w:spacing w:before="80"/>
      </w:pPr>
      <w:r>
        <w:rPr>
          <w:b/>
        </w:rPr>
        <w:t xml:space="preserve">Câu 14. </w:t>
      </w:r>
      <w:r>
        <w:t>Máy tính của Hà thường chậm hẳn khi mở nhiều thẻ trình duyệt cùng phần mềm chỉnh ảnh, trong khi ổ cứng còn trống nhiều. Nâng cấp nào giúp cải thiện tình trạng này rõ nhất?</w:t>
      </w:r>
    </w:p>
    <w:p>
      <w:pPr>
        <w:tabs>
          <w:tab w:pos="340" w:val="left"/>
          <w:tab w:pos="5216" w:val="left"/>
        </w:tabs>
        <w:spacing w:before="0"/>
      </w:pPr>
      <w:r>
        <w:rPr>
          <w:b w:val="0"/>
          <w:i w:val="0"/>
        </w:rPr>
        <w:tab/>
        <w:t>A. Thay bàn phím và chuột không dây.</w:t>
        <w:tab/>
        <w:t>B. Thay màn hình có kích thước lớn hơn.</w:t>
      </w:r>
    </w:p>
    <w:p>
      <w:pPr>
        <w:tabs>
          <w:tab w:pos="340" w:val="left"/>
          <w:tab w:pos="5216" w:val="left"/>
        </w:tabs>
        <w:spacing w:before="0"/>
      </w:pPr>
      <w:r>
        <w:rPr>
          <w:b w:val="0"/>
          <w:i w:val="0"/>
        </w:rPr>
        <w:tab/>
        <w:t>C. Lắp thêm một ổ cứng dung lượng lớn.</w:t>
        <w:tab/>
        <w:t>D. Tăng dung lượng RAM.</w:t>
      </w:r>
    </w:p>
    <w:p>
      <w:pPr>
        <w:keepNext w:val="0"/>
        <w:spacing w:before="80"/>
      </w:pPr>
      <w:r>
        <w:rPr>
          <w:b/>
        </w:rPr>
        <w:t xml:space="preserve">Câu 15. </w:t>
      </w:r>
      <w:r>
        <w:t>Một mạch có hai đầu vào A, B và hai đầu ra X = A XOR B, Y = A AND B; khi A = 1, B = 1 thì hai đầu ra là</w:t>
      </w:r>
    </w:p>
    <w:p>
      <w:pPr>
        <w:tabs>
          <w:tab w:pos="340" w:val="left"/>
          <w:tab w:pos="2835" w:val="left"/>
          <w:tab w:pos="5329" w:val="left"/>
          <w:tab w:pos="7824" w:val="left"/>
        </w:tabs>
        <w:spacing w:before="0"/>
      </w:pPr>
      <w:r>
        <w:rPr>
          <w:b w:val="0"/>
          <w:i w:val="0"/>
        </w:rPr>
        <w:tab/>
        <w:t>A. X = 1, Y = 1.</w:t>
        <w:tab/>
        <w:t>B. X = 1, Y = 0.</w:t>
        <w:tab/>
        <w:t>C. X = 0, Y = 1.</w:t>
        <w:tab/>
        <w:t>D. X = 0, Y = 0.</w:t>
      </w:r>
    </w:p>
    <w:p>
      <w:pPr>
        <w:keepNext w:val="0"/>
        <w:spacing w:before="80"/>
      </w:pPr>
      <w:r>
        <w:rPr>
          <w:b/>
        </w:rPr>
        <w:t xml:space="preserve">Câu 16. </w:t>
      </w:r>
      <w:r>
        <w:t>Cổng nào sau đây truyền được cả hình ảnh và âm thanh chất lượng cao từ máy tính tới tivi hoặc máy chiếu chỉ qua một dây cáp?</w:t>
      </w:r>
    </w:p>
    <w:p>
      <w:pPr>
        <w:tabs>
          <w:tab w:pos="340" w:val="left"/>
          <w:tab w:pos="5216" w:val="left"/>
        </w:tabs>
        <w:spacing w:before="0"/>
      </w:pPr>
      <w:r>
        <w:rPr>
          <w:b w:val="0"/>
          <w:i w:val="0"/>
        </w:rPr>
        <w:tab/>
        <w:t>A. VGA.</w:t>
        <w:tab/>
        <w:t>B. HDMI.</w:t>
      </w:r>
    </w:p>
    <w:p>
      <w:pPr>
        <w:tabs>
          <w:tab w:pos="340" w:val="left"/>
          <w:tab w:pos="5216" w:val="left"/>
        </w:tabs>
        <w:spacing w:before="0"/>
      </w:pPr>
      <w:r>
        <w:rPr>
          <w:b w:val="0"/>
          <w:i w:val="0"/>
        </w:rPr>
        <w:tab/>
        <w:t>C. RJ45 (cổng mạng).</w:t>
        <w:tab/>
        <w:t>D. Cổng âm thanh 3,5 mm.</w:t>
      </w:r>
    </w:p>
    <w:p>
      <w:pPr>
        <w:keepNext w:val="0"/>
        <w:spacing w:before="80"/>
      </w:pPr>
      <w:r>
        <w:rPr>
          <w:b/>
        </w:rPr>
        <w:t xml:space="preserve">Câu 17. </w:t>
      </w:r>
      <w:r>
        <w:t>Trình điều khiển (driver) của một thiết bị ngoại vi là</w:t>
      </w:r>
    </w:p>
    <w:p>
      <w:pPr>
        <w:spacing w:before="0"/>
        <w:ind w:left="340"/>
      </w:pPr>
      <w:r>
        <w:rPr>
          <w:b w:val="0"/>
          <w:i w:val="0"/>
        </w:rPr>
        <w:t>A. dây cáp dùng để nối thiết bị đó vào cổng USB của máy tính.</w:t>
      </w:r>
    </w:p>
    <w:p>
      <w:pPr>
        <w:spacing w:before="0"/>
        <w:ind w:left="340"/>
      </w:pPr>
      <w:r>
        <w:rPr>
          <w:b w:val="0"/>
          <w:i w:val="0"/>
        </w:rPr>
        <w:t>B. phần mềm giúp hệ điều hành nhận biết và điều khiển thiết bị đó.</w:t>
      </w:r>
    </w:p>
    <w:p>
      <w:pPr>
        <w:spacing w:before="0"/>
        <w:ind w:left="340"/>
      </w:pPr>
      <w:r>
        <w:rPr>
          <w:b w:val="0"/>
          <w:i w:val="0"/>
        </w:rPr>
        <w:t>C. nút nguồn trên thiết bị dùng để bật, tắt thiết bị khi cần.</w:t>
      </w:r>
    </w:p>
    <w:p>
      <w:pPr>
        <w:spacing w:before="0"/>
        <w:ind w:left="340"/>
      </w:pPr>
      <w:r>
        <w:rPr>
          <w:b w:val="0"/>
          <w:i w:val="0"/>
        </w:rPr>
        <w:t>D. phần mềm diệt virus được tặng kèm khi mua thiết bị.</w:t>
      </w:r>
    </w:p>
    <w:p>
      <w:pPr>
        <w:keepNext w:val="0"/>
        <w:spacing w:before="80"/>
      </w:pPr>
      <w:r>
        <w:rPr>
          <w:b/>
        </w:rPr>
        <w:t xml:space="preserve">Câu 18. </w:t>
      </w:r>
      <w:r>
        <w:t>Thầy giáo nối máy tính xách tay với máy chiếu. Thầy muốn máy chiếu chỉ hiện các trang trình chiếu, còn màn hình máy tính hiện phần ghi chú riêng của thầy. Sau khi nhấn tổ hợp phím Windows + P, thầy nên chọn chế độ nào?</w:t>
      </w:r>
    </w:p>
    <w:p>
      <w:pPr>
        <w:spacing w:before="0"/>
        <w:ind w:left="340"/>
      </w:pPr>
      <w:r>
        <w:rPr>
          <w:b w:val="0"/>
          <w:i w:val="0"/>
        </w:rPr>
        <w:t>A. PC screen only (chỉ màn hình máy tính).</w:t>
      </w:r>
    </w:p>
    <w:p>
      <w:pPr>
        <w:spacing w:before="0"/>
        <w:ind w:left="340"/>
      </w:pPr>
      <w:r>
        <w:rPr>
          <w:b w:val="0"/>
          <w:i w:val="0"/>
        </w:rPr>
        <w:t>B. Duplicate (nhân bản).</w:t>
      </w:r>
    </w:p>
    <w:p>
      <w:pPr>
        <w:spacing w:before="0"/>
        <w:ind w:left="340"/>
      </w:pPr>
      <w:r>
        <w:rPr>
          <w:b w:val="0"/>
          <w:i w:val="0"/>
        </w:rPr>
        <w:t>C. Extend (mở rộng).</w:t>
      </w:r>
    </w:p>
    <w:p>
      <w:pPr>
        <w:spacing w:before="0"/>
        <w:ind w:left="340"/>
      </w:pPr>
      <w:r>
        <w:rPr>
          <w:b w:val="0"/>
          <w:i w:val="0"/>
        </w:rPr>
        <w:t>D. Second screen only (chỉ màn hình thứ hai).</w:t>
      </w:r>
    </w:p>
    <w:p>
      <w:pPr>
        <w:keepNext w:val="0"/>
        <w:spacing w:before="80"/>
      </w:pPr>
      <w:r>
        <w:rPr>
          <w:b/>
        </w:rPr>
        <w:t xml:space="preserve">Câu 19. </w:t>
      </w:r>
      <w:r>
        <w:t>Dịch vụ nào sau đây là dịch vụ lưu trữ trực tuyến?</w:t>
      </w:r>
    </w:p>
    <w:p>
      <w:pPr>
        <w:tabs>
          <w:tab w:pos="340" w:val="left"/>
          <w:tab w:pos="5216" w:val="left"/>
        </w:tabs>
        <w:spacing w:before="0"/>
      </w:pPr>
      <w:r>
        <w:rPr>
          <w:b w:val="0"/>
          <w:i w:val="0"/>
        </w:rPr>
        <w:tab/>
        <w:t>A. Dropbox.</w:t>
        <w:tab/>
        <w:t>B. Google Maps.</w:t>
      </w:r>
    </w:p>
    <w:p>
      <w:pPr>
        <w:tabs>
          <w:tab w:pos="340" w:val="left"/>
          <w:tab w:pos="5216" w:val="left"/>
        </w:tabs>
        <w:spacing w:before="0"/>
      </w:pPr>
      <w:r>
        <w:rPr>
          <w:b w:val="0"/>
          <w:i w:val="0"/>
        </w:rPr>
        <w:tab/>
        <w:t>C. File Explorer của Windows.</w:t>
        <w:tab/>
        <w:t>D. Microsoft Word.</w:t>
      </w:r>
    </w:p>
    <w:p>
      <w:pPr>
        <w:keepNext w:val="0"/>
        <w:spacing w:before="80"/>
      </w:pPr>
      <w:r>
        <w:rPr>
          <w:b/>
        </w:rPr>
        <w:t xml:space="preserve">Câu 20. </w:t>
      </w:r>
      <w:r>
        <w:t>Khi gửi một thư điện tử cho nhiều người mà không muốn những người nhận nhìn thấy địa chỉ của nhau, em nhập các địa chỉ vào ô nào?</w:t>
      </w:r>
    </w:p>
    <w:p>
      <w:pPr>
        <w:tabs>
          <w:tab w:pos="340" w:val="left"/>
          <w:tab w:pos="2835" w:val="left"/>
          <w:tab w:pos="5329" w:val="left"/>
          <w:tab w:pos="7824" w:val="left"/>
        </w:tabs>
        <w:spacing w:before="0"/>
      </w:pPr>
      <w:r>
        <w:rPr>
          <w:b w:val="0"/>
          <w:i w:val="0"/>
        </w:rPr>
        <w:tab/>
        <w:t>A. Tiêu đề.</w:t>
        <w:tab/>
        <w:t>B. Cc.</w:t>
        <w:tab/>
        <w:t>C. Tới (To).</w:t>
        <w:tab/>
        <w:t>D. Bcc.</w:t>
      </w:r>
    </w:p>
    <w:p>
      <w:pPr>
        <w:keepNext w:val="0"/>
        <w:spacing w:before="80"/>
      </w:pPr>
      <w:r>
        <w:rPr>
          <w:b/>
        </w:rPr>
        <w:t xml:space="preserve">Câu 21. </w:t>
      </w:r>
      <w:r>
        <w:t>Bạn Khoa tìm cách làm diều giấy nhưng kết quả có rất nhiều trang bán diều có chữ “mua”. Cách gõ nào giúp loại các trang có chữ “mua” ra khỏi kết quả?</w:t>
      </w:r>
    </w:p>
    <w:p>
      <w:pPr>
        <w:tabs>
          <w:tab w:pos="340" w:val="left"/>
          <w:tab w:pos="5216" w:val="left"/>
        </w:tabs>
        <w:spacing w:before="0"/>
      </w:pPr>
      <w:r>
        <w:rPr>
          <w:b w:val="0"/>
          <w:i w:val="0"/>
        </w:rPr>
        <w:tab/>
        <w:t>A. cách làm diều giấy OR mua</w:t>
        <w:tab/>
        <w:t>B. cách làm diều giấy +mua</w:t>
      </w:r>
    </w:p>
    <w:p>
      <w:pPr>
        <w:tabs>
          <w:tab w:pos="340" w:val="left"/>
          <w:tab w:pos="5216" w:val="left"/>
        </w:tabs>
        <w:spacing w:before="0"/>
      </w:pPr>
      <w:r>
        <w:rPr>
          <w:b w:val="0"/>
          <w:i w:val="0"/>
        </w:rPr>
        <w:tab/>
        <w:t>C. cách làm diều giấy "mua"</w:t>
        <w:tab/>
        <w:t>D. cách làm diều giấy -mua</w:t>
      </w:r>
    </w:p>
    <w:p>
      <w:pPr>
        <w:keepNext w:val="0"/>
        <w:spacing w:before="80"/>
      </w:pPr>
      <w:r>
        <w:rPr>
          <w:b/>
        </w:rPr>
        <w:t xml:space="preserve">Câu 22. </w:t>
      </w:r>
      <w:r>
        <w:t>Câu lạc bộ Robot của trường luôn gửi thông báo từ cùng một địa chỉ thư. Em muốn mọi thư từ địa chỉ này tự động được gắn nhãn “CLB” để dễ tìm. Em dùng tính năng nào của Gmail?</w:t>
      </w:r>
    </w:p>
    <w:p>
      <w:pPr>
        <w:spacing w:before="0"/>
        <w:ind w:left="340"/>
      </w:pPr>
      <w:r>
        <w:rPr>
          <w:b w:val="0"/>
          <w:i w:val="0"/>
        </w:rPr>
        <w:t>A. Đánh dấu sao cho từng thư khi nhận được.</w:t>
      </w:r>
    </w:p>
    <w:p>
      <w:pPr>
        <w:spacing w:before="0"/>
        <w:ind w:left="340"/>
      </w:pPr>
      <w:r>
        <w:rPr>
          <w:b w:val="0"/>
          <w:i w:val="0"/>
        </w:rPr>
        <w:t>B. Tạo bộ lọc (Filter) theo địa chỉ người gửi.</w:t>
      </w:r>
    </w:p>
    <w:p>
      <w:pPr>
        <w:spacing w:before="0"/>
        <w:ind w:left="340"/>
      </w:pPr>
      <w:r>
        <w:rPr>
          <w:b w:val="0"/>
          <w:i w:val="0"/>
        </w:rPr>
        <w:t>C. Đưa địa chỉ này vào danh sách chặn.</w:t>
      </w:r>
    </w:p>
    <w:p>
      <w:pPr>
        <w:spacing w:before="0"/>
        <w:ind w:left="340"/>
      </w:pPr>
      <w:r>
        <w:rPr>
          <w:b w:val="0"/>
          <w:i w:val="0"/>
        </w:rPr>
        <w:t>D. Bật trả lời tự động cho hộp thư.</w:t>
      </w:r>
    </w:p>
    <w:p>
      <w:pPr>
        <w:keepNext w:val="0"/>
        <w:spacing w:before="80"/>
      </w:pPr>
      <w:r>
        <w:rPr>
          <w:b/>
        </w:rPr>
        <w:t xml:space="preserve">Câu 23. </w:t>
      </w:r>
      <w:r>
        <w:t>Mã OTP (mật khẩu dùng một lần) mà ngân hàng gửi qua tin nhắn được dùng để</w:t>
      </w:r>
    </w:p>
    <w:p>
      <w:pPr>
        <w:spacing w:before="0"/>
        <w:ind w:left="340"/>
      </w:pPr>
      <w:r>
        <w:rPr>
          <w:b w:val="0"/>
          <w:i w:val="0"/>
        </w:rPr>
        <w:t>A. xác nhận giao dịch do chính chủ tài khoản thực hiện.</w:t>
      </w:r>
    </w:p>
    <w:p>
      <w:pPr>
        <w:spacing w:before="0"/>
        <w:ind w:left="340"/>
      </w:pPr>
      <w:r>
        <w:rPr>
          <w:b w:val="0"/>
          <w:i w:val="0"/>
        </w:rPr>
        <w:t>B. đăng kí nhận tin khuyến mãi từ ngân hàng.</w:t>
      </w:r>
    </w:p>
    <w:p>
      <w:pPr>
        <w:spacing w:before="0"/>
        <w:ind w:left="340"/>
      </w:pPr>
      <w:r>
        <w:rPr>
          <w:b w:val="0"/>
          <w:i w:val="0"/>
        </w:rPr>
        <w:t>C. đặt lại mật khẩu thư điện tử của khách hàng.</w:t>
      </w:r>
    </w:p>
    <w:p>
      <w:pPr>
        <w:spacing w:before="0"/>
        <w:ind w:left="340"/>
      </w:pPr>
      <w:r>
        <w:rPr>
          <w:b w:val="0"/>
          <w:i w:val="0"/>
        </w:rPr>
        <w:t>D. thay cho số tài khoản khi người khác chuyển tiền.</w:t>
      </w:r>
    </w:p>
    <w:p>
      <w:pPr>
        <w:keepNext w:val="0"/>
        <w:spacing w:before="80"/>
      </w:pPr>
      <w:r>
        <w:rPr>
          <w:b/>
        </w:rPr>
        <w:t xml:space="preserve">Câu 24. </w:t>
      </w:r>
      <w:r>
        <w:t>Nam nhận được tin nhắn từ tài khoản mạng xã hội của anh họ: “Anh đang kẹt, chuyển giúp anh 2 triệu vào số tài khoản này, mai anh trả”. Nam nên làm gì?</w:t>
      </w:r>
    </w:p>
    <w:p>
      <w:pPr>
        <w:spacing w:before="0"/>
        <w:ind w:left="340"/>
      </w:pPr>
      <w:r>
        <w:rPr>
          <w:b w:val="0"/>
          <w:i w:val="0"/>
        </w:rPr>
        <w:t>A. Nhắn lại hỏi tên đệm của anh để xác minh qua tin nhắn.</w:t>
      </w:r>
    </w:p>
    <w:p>
      <w:pPr>
        <w:spacing w:before="0"/>
        <w:ind w:left="340"/>
      </w:pPr>
      <w:r>
        <w:rPr>
          <w:b w:val="0"/>
          <w:i w:val="0"/>
        </w:rPr>
        <w:t>B. Chuyển trước một nửa số tiền để thử xem có thật không.</w:t>
      </w:r>
    </w:p>
    <w:p>
      <w:pPr>
        <w:spacing w:before="0"/>
        <w:ind w:left="340"/>
      </w:pPr>
      <w:r>
        <w:rPr>
          <w:b w:val="0"/>
          <w:i w:val="0"/>
        </w:rPr>
        <w:t>C. Gọi điện thoại cho anh họ để hỏi lại trước khi chuyển.</w:t>
      </w:r>
    </w:p>
    <w:p>
      <w:pPr>
        <w:spacing w:before="0"/>
        <w:ind w:left="340"/>
      </w:pPr>
      <w:r>
        <w:rPr>
          <w:b w:val="0"/>
          <w:i w:val="0"/>
        </w:rPr>
        <w:t>D. Chuyển ngay vì tin gửi từ đúng tài khoản của anh họ.</w:t>
      </w:r>
    </w:p>
    <w:p>
      <w:pPr>
        <w:spacing w:before="160"/>
      </w:pPr>
      <w:r>
        <w:rPr>
          <w:b/>
          <w:i w:val="0"/>
        </w:rPr>
        <w:t>PHẦN II. TRẮC NGHIỆM ĐÚNG/SAI (4,0 điểm)</w:t>
      </w:r>
    </w:p>
    <w:p>
      <w:pPr>
        <w:spacing w:before="0"/>
      </w:pPr>
      <w:r>
        <w:rPr>
          <w:b w:val="0"/>
          <w:i/>
        </w:rPr>
        <w:t>Trong mỗi ý a), b), c), d) ở mỗi câu, chọn đúng hoặc sai. Mỗi ý đúng được 0,25 điểm.</w:t>
      </w:r>
    </w:p>
    <w:p>
      <w:pPr>
        <w:keepNext w:val="0"/>
        <w:spacing w:before="80"/>
      </w:pPr>
      <w:r>
        <w:rPr>
          <w:b/>
        </w:rPr>
        <w:t xml:space="preserve">Câu 25. </w:t>
      </w:r>
      <w:r>
        <w:t>Phòng tin học của trường có 20 máy tính cài hệ điều hành Windows và 20 máy tính cài hệ điều hành Linux (bản Ubuntu) kèm bộ LibreOffice. Mỗi nhận định sau đúng hay sai?</w:t>
      </w:r>
    </w:p>
    <w:p>
      <w:pPr>
        <w:spacing w:before="0"/>
        <w:ind w:left="340"/>
      </w:pPr>
      <w:r>
        <w:rPr>
          <w:b w:val="0"/>
          <w:i w:val="0"/>
        </w:rPr>
        <w:t>a) Tệp tạo trên máy cài Windows không thể chép sang máy cài Linux qua USB vì hai hệ điều hành không đọc được tệp của nhau.</w:t>
      </w:r>
    </w:p>
    <w:p>
      <w:pPr>
        <w:spacing w:before="0"/>
        <w:ind w:left="340"/>
      </w:pPr>
      <w:r>
        <w:rPr>
          <w:b w:val="0"/>
          <w:i w:val="0"/>
        </w:rPr>
        <w:t>b) Trên các máy cài Linux vẫn phải có trình điều khiển phù hợp thì mới dùng được máy in của phòng.</w:t>
      </w:r>
    </w:p>
    <w:p>
      <w:pPr>
        <w:spacing w:before="0"/>
        <w:ind w:left="340"/>
      </w:pPr>
      <w:r>
        <w:rPr>
          <w:b w:val="0"/>
          <w:i w:val="0"/>
        </w:rPr>
        <w:t>c) Trên máy cài Windows, muốn xem dung lượng còn trống của các ổ đĩa, có thể mở File Explorer và chọn This PC.</w:t>
      </w:r>
    </w:p>
    <w:p>
      <w:pPr>
        <w:spacing w:before="0"/>
        <w:ind w:left="340"/>
      </w:pPr>
      <w:r>
        <w:rPr>
          <w:b w:val="0"/>
          <w:i w:val="0"/>
        </w:rPr>
        <w:t>d) LibreOffice cài trên các máy Linux là phần mềm thương mại nên trường phải mua bản quyền cho từng máy.</w:t>
      </w:r>
    </w:p>
    <w:p>
      <w:pPr>
        <w:keepNext w:val="0"/>
        <w:spacing w:before="80"/>
      </w:pPr>
      <w:r>
        <w:rPr>
          <w:b/>
        </w:rPr>
        <w:t xml:space="preserve">Câu 26. </w:t>
      </w:r>
      <w:r>
        <w:t>Bạn Minh đọc thông số một máy tính xách tay: CPU 4 lõi, tốc độ 2,4 GHz; RAM 8 GB; ổ SSD 512 GB; màn hình 15,6 inch, độ phân giải 1920 × 1080; 2 cổng USB, 1 cổng HDMI. Mỗi nhận định sau đúng hay sai?</w:t>
      </w:r>
    </w:p>
    <w:p>
      <w:pPr>
        <w:spacing w:before="0"/>
        <w:ind w:left="340"/>
      </w:pPr>
      <w:r>
        <w:rPr>
          <w:b w:val="0"/>
          <w:i w:val="0"/>
        </w:rPr>
        <w:t>a) CPU có 4 lõi nên có thể xử lí đồng thời nhiều luồng công việc.</w:t>
      </w:r>
    </w:p>
    <w:p>
      <w:pPr>
        <w:spacing w:before="0"/>
        <w:ind w:left="340"/>
      </w:pPr>
      <w:r>
        <w:rPr>
          <w:b w:val="0"/>
          <w:i w:val="0"/>
        </w:rPr>
        <w:t>b) Nâng RAM từ 8 GB lên 16 GB sẽ làm máy lưu được thêm 8 GB ảnh và video.</w:t>
      </w:r>
    </w:p>
    <w:p>
      <w:pPr>
        <w:spacing w:before="0"/>
        <w:ind w:left="340"/>
      </w:pPr>
      <w:r>
        <w:rPr>
          <w:b w:val="0"/>
          <w:i w:val="0"/>
        </w:rPr>
        <w:t>c) Thông số 2,4 GHz là tốc độ xung nhịp của CPU; nếu các thông số khác như nhau, CPU cùng loại có tốc độ 3,2 GHz thường xử lí nhanh hơn.</w:t>
      </w:r>
    </w:p>
    <w:p>
      <w:pPr>
        <w:spacing w:before="0"/>
        <w:ind w:left="340"/>
      </w:pPr>
      <w:r>
        <w:rPr>
          <w:b w:val="0"/>
          <w:i w:val="0"/>
        </w:rPr>
        <w:t>d) Thanh ghi và bộ nhớ đệm (cache) nằm trong CPU, giúp CPU lấy dữ liệu nhanh hơn so với lấy từ RAM.</w:t>
      </w:r>
    </w:p>
    <w:p>
      <w:pPr>
        <w:keepNext w:val="0"/>
        <w:spacing w:before="80"/>
      </w:pPr>
      <w:r>
        <w:rPr>
          <w:b/>
        </w:rPr>
        <w:t xml:space="preserve">Câu 27. </w:t>
      </w:r>
      <w:r>
        <w:t>Nhóm 4 bạn làm dự án “Rác thải nhựa ở địa phương”. Nhóm trưởng tạo một thư mục trên Google Drive, tải lên ảnh khảo sát và tạo một tệp Google Docs để cả nhóm cùng viết báo cáo. Mỗi nhận định sau đúng hay sai?</w:t>
      </w:r>
    </w:p>
    <w:p>
      <w:pPr>
        <w:spacing w:before="0"/>
        <w:ind w:left="340"/>
      </w:pPr>
      <w:r>
        <w:rPr>
          <w:b w:val="0"/>
          <w:i w:val="0"/>
        </w:rPr>
        <w:t>a) Khi nhiều bạn cùng sửa tệp Google Docs một lúc, nội dung được lưu lên máy chủ và mỗi bạn thấy ngay phần các bạn khác vừa sửa.</w:t>
      </w:r>
    </w:p>
    <w:p>
      <w:pPr>
        <w:spacing w:before="0"/>
        <w:ind w:left="340"/>
      </w:pPr>
      <w:r>
        <w:rPr>
          <w:b w:val="0"/>
          <w:i w:val="0"/>
        </w:rPr>
        <w:t>b) Google Drive là dịch vụ lưu trữ trực tuyến; các tệp tải lên được lưu trên máy chủ của nhà cung cấp dịch vụ.</w:t>
      </w:r>
    </w:p>
    <w:p>
      <w:pPr>
        <w:spacing w:before="0"/>
        <w:ind w:left="340"/>
      </w:pPr>
      <w:r>
        <w:rPr>
          <w:b w:val="0"/>
          <w:i w:val="0"/>
        </w:rPr>
        <w:t>c) Nếu thư mục được chia sẻ cho cả nhóm với quyền Người xem, các bạn trong nhóm vẫn sửa được nội dung báo cáo.</w:t>
      </w:r>
    </w:p>
    <w:p>
      <w:pPr>
        <w:spacing w:before="0"/>
        <w:ind w:left="340"/>
      </w:pPr>
      <w:r>
        <w:rPr>
          <w:b w:val="0"/>
          <w:i w:val="0"/>
        </w:rPr>
        <w:t>d) Để cô giáo góp ý vào báo cáo nhưng không sửa trực tiếp vào bài, nhóm trưởng nên chia sẻ tệp cho cô với quyền Người chỉnh sửa.</w:t>
      </w:r>
    </w:p>
    <w:p>
      <w:pPr>
        <w:keepNext w:val="0"/>
        <w:spacing w:before="80"/>
      </w:pPr>
      <w:r>
        <w:rPr>
          <w:b/>
        </w:rPr>
        <w:t xml:space="preserve">Câu 28. </w:t>
      </w:r>
      <w:r>
        <w:t>Sau chuyến dã ngoại, Lan muốn chép ảnh từ điện thoại sang máy tính để chọn ảnh đăng lên mạng xã hội. Tối hôm đó, Lan nhận được tin nhắn từ một tài khoản lạ: “Bạn đã trúng thưởng một điện thoại, hãy bấm vào đường link và nhập mật khẩu Facebook để nhận quà”. Mỗi nhận định sau đúng hay sai?</w:t>
      </w:r>
    </w:p>
    <w:p>
      <w:pPr>
        <w:spacing w:before="0"/>
        <w:ind w:left="340"/>
      </w:pPr>
      <w:r>
        <w:rPr>
          <w:b w:val="0"/>
          <w:i w:val="0"/>
        </w:rPr>
        <w:t>a) Khi nối điện thoại với máy tính bằng cáp USB mà điện thoại để ở chế độ chỉ sạc, Lan vẫn chép được ảnh sang máy tính.</w:t>
      </w:r>
    </w:p>
    <w:p>
      <w:pPr>
        <w:spacing w:before="0"/>
        <w:ind w:left="340"/>
      </w:pPr>
      <w:r>
        <w:rPr>
          <w:b w:val="0"/>
          <w:i w:val="0"/>
        </w:rPr>
        <w:t>b) Muốn đưa ảnh lên trang cá nhân để lưu làm kỉ niệm nhưng chưa cho ai xem, Lan chọn đối tượng xem là Chỉ mình tôi.</w:t>
      </w:r>
    </w:p>
    <w:p>
      <w:pPr>
        <w:spacing w:before="0"/>
        <w:ind w:left="340"/>
      </w:pPr>
      <w:r>
        <w:rPr>
          <w:b w:val="0"/>
          <w:i w:val="0"/>
        </w:rPr>
        <w:t>c) Nếu lỡ nhập mật khẩu vào trang lạ, Lan cần đổi mật khẩu ngay và bật xác thực hai lớp cho tài khoản.</w:t>
      </w:r>
    </w:p>
    <w:p>
      <w:pPr>
        <w:spacing w:before="0"/>
        <w:ind w:left="340"/>
      </w:pPr>
      <w:r>
        <w:rPr>
          <w:b w:val="0"/>
          <w:i w:val="0"/>
        </w:rPr>
        <w:t>d) Ngoài cáp USB, Lan có thể gửi ảnh từ điện thoại sang máy tính xách tay qua kết nối không dây Bluetooth.</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THPT ………………</w:t>
            </w:r>
          </w:p>
          <w:p>
            <w:pPr>
              <w:jc w:val="center"/>
            </w:pPr>
            <w:r>
              <w:rPr>
                <w:i/>
              </w:rPr>
              <w:t>(Đề tham khảo)</w:t>
            </w:r>
          </w:p>
        </w:tc>
        <w:tc>
          <w:tcPr>
            <w:tcW w:type="dxa" w:w="5669"/>
          </w:tcPr>
          <w:p>
            <w:pPr>
              <w:jc w:val="center"/>
            </w:pPr>
            <w:r>
              <w:rPr>
                <w:b/>
              </w:rPr>
              <w:t>ĐÁP ÁN VÀ HƯỚNG DẪN CHẤM</w:t>
            </w:r>
          </w:p>
          <w:p>
            <w:pPr>
              <w:jc w:val="center"/>
            </w:pPr>
            <w:r>
              <w:rPr>
                <w:b/>
              </w:rPr>
              <w:t>ĐỀ KIỂM TRA GIỮA KÌ I</w:t>
            </w:r>
          </w:p>
          <w:p>
            <w:pPr>
              <w:jc w:val="center"/>
            </w:pPr>
            <w:r>
              <w:rPr>
                <w:b/>
              </w:rPr>
              <w:t>NĂM HỌC 2026 – 2027</w:t>
            </w:r>
          </w:p>
          <w:p>
            <w:pPr>
              <w:jc w:val="center"/>
            </w:pPr>
            <w:r>
              <w:rPr>
                <w:b w:val="0"/>
              </w:rPr>
              <w:t>MÔN: TIN HỌC 11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(6,0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C</w:t>
            </w:r>
          </w:p>
        </w:tc>
        <w:tc>
          <w:tcPr>
            <w:tcW w:type="dxa" w:w="709"/>
          </w:tcPr>
          <w:p>
            <w:r>
              <w:t>A</w:t>
            </w:r>
          </w:p>
        </w:tc>
        <w:tc>
          <w:tcPr>
            <w:tcW w:type="dxa" w:w="709"/>
          </w:tcPr>
          <w:p>
            <w:r>
              <w:t>D</w:t>
            </w:r>
          </w:p>
        </w:tc>
        <w:tc>
          <w:tcPr>
            <w:tcW w:type="dxa" w:w="709"/>
          </w:tcPr>
          <w:p>
            <w:r>
              <w:t>B</w:t>
            </w:r>
          </w:p>
        </w:tc>
        <w:tc>
          <w:tcPr>
            <w:tcW w:type="dxa" w:w="709"/>
          </w:tcPr>
          <w:p>
            <w:r>
              <w:t>B</w:t>
            </w:r>
          </w:p>
        </w:tc>
        <w:tc>
          <w:tcPr>
            <w:tcW w:type="dxa" w:w="709"/>
          </w:tcPr>
          <w:p>
            <w:r>
              <w:t>D</w:t>
            </w:r>
          </w:p>
        </w:tc>
        <w:tc>
          <w:tcPr>
            <w:tcW w:type="dxa" w:w="709"/>
          </w:tcPr>
          <w:p>
            <w:r>
              <w:t>A</w:t>
            </w:r>
          </w:p>
        </w:tc>
        <w:tc>
          <w:tcPr>
            <w:tcW w:type="dxa" w:w="709"/>
          </w:tcPr>
          <w:p>
            <w:r>
              <w:t>C</w:t>
            </w:r>
          </w:p>
        </w:tc>
        <w:tc>
          <w:tcPr>
            <w:tcW w:type="dxa" w:w="709"/>
          </w:tcPr>
          <w:p>
            <w:r>
              <w:t>D</w:t>
            </w:r>
          </w:p>
        </w:tc>
        <w:tc>
          <w:tcPr>
            <w:tcW w:type="dxa" w:w="709"/>
          </w:tcPr>
          <w:p>
            <w:r>
              <w:t>A</w:t>
            </w:r>
          </w:p>
        </w:tc>
        <w:tc>
          <w:tcPr>
            <w:tcW w:type="dxa" w:w="709"/>
          </w:tcPr>
          <w:p>
            <w:r>
              <w:t>C</w:t>
            </w:r>
          </w:p>
        </w:tc>
        <w:tc>
          <w:tcPr>
            <w:tcW w:type="dxa" w:w="709"/>
          </w:tcPr>
          <w:p>
            <w:r>
              <w:t>B</w:t>
            </w:r>
          </w:p>
        </w:tc>
      </w:tr>
    </w:tbl>
    <w:p>
      <w:pPr>
        <w:spacing w:before="0"/>
      </w:pP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13</w:t>
            </w:r>
          </w:p>
        </w:tc>
        <w:tc>
          <w:tcPr>
            <w:tcW w:type="dxa" w:w="709"/>
          </w:tcPr>
          <w:p>
            <w:r>
              <w:t>14</w:t>
            </w:r>
          </w:p>
        </w:tc>
        <w:tc>
          <w:tcPr>
            <w:tcW w:type="dxa" w:w="709"/>
          </w:tcPr>
          <w:p>
            <w:r>
              <w:t>15</w:t>
            </w:r>
          </w:p>
        </w:tc>
        <w:tc>
          <w:tcPr>
            <w:tcW w:type="dxa" w:w="709"/>
          </w:tcPr>
          <w:p>
            <w:r>
              <w:t>16</w:t>
            </w:r>
          </w:p>
        </w:tc>
        <w:tc>
          <w:tcPr>
            <w:tcW w:type="dxa" w:w="709"/>
          </w:tcPr>
          <w:p>
            <w:r>
              <w:t>17</w:t>
            </w:r>
          </w:p>
        </w:tc>
        <w:tc>
          <w:tcPr>
            <w:tcW w:type="dxa" w:w="709"/>
          </w:tcPr>
          <w:p>
            <w:r>
              <w:t>18</w:t>
            </w:r>
          </w:p>
        </w:tc>
        <w:tc>
          <w:tcPr>
            <w:tcW w:type="dxa" w:w="709"/>
          </w:tcPr>
          <w:p>
            <w:r>
              <w:t>19</w:t>
            </w:r>
          </w:p>
        </w:tc>
        <w:tc>
          <w:tcPr>
            <w:tcW w:type="dxa" w:w="709"/>
          </w:tcPr>
          <w:p>
            <w:r>
              <w:t>20</w:t>
            </w:r>
          </w:p>
        </w:tc>
        <w:tc>
          <w:tcPr>
            <w:tcW w:type="dxa" w:w="709"/>
          </w:tcPr>
          <w:p>
            <w:r>
              <w:t>21</w:t>
            </w:r>
          </w:p>
        </w:tc>
        <w:tc>
          <w:tcPr>
            <w:tcW w:type="dxa" w:w="709"/>
          </w:tcPr>
          <w:p>
            <w:r>
              <w:t>22</w:t>
            </w:r>
          </w:p>
        </w:tc>
        <w:tc>
          <w:tcPr>
            <w:tcW w:type="dxa" w:w="709"/>
          </w:tcPr>
          <w:p>
            <w:r>
              <w:t>23</w:t>
            </w:r>
          </w:p>
        </w:tc>
        <w:tc>
          <w:tcPr>
            <w:tcW w:type="dxa" w:w="709"/>
          </w:tcPr>
          <w:p>
            <w:r>
              <w:t>24</w:t>
            </w:r>
          </w:p>
        </w:tc>
      </w:tr>
      <w:tr>
        <w:tc>
          <w:tcPr>
            <w:tcW w:type="dxa" w:w="1077"/>
          </w:tcPr>
          <w:p>
            <w:r>
              <w:t>Đáp án</w:t>
            </w:r>
          </w:p>
        </w:tc>
        <w:tc>
          <w:tcPr>
            <w:tcW w:type="dxa" w:w="709"/>
          </w:tcPr>
          <w:p>
            <w:r>
              <w:t>A</w:t>
            </w:r>
          </w:p>
        </w:tc>
        <w:tc>
          <w:tcPr>
            <w:tcW w:type="dxa" w:w="709"/>
          </w:tcPr>
          <w:p>
            <w:r>
              <w:t>D</w:t>
            </w:r>
          </w:p>
        </w:tc>
        <w:tc>
          <w:tcPr>
            <w:tcW w:type="dxa" w:w="709"/>
          </w:tcPr>
          <w:p>
            <w:r>
              <w:t>C</w:t>
            </w:r>
          </w:p>
        </w:tc>
        <w:tc>
          <w:tcPr>
            <w:tcW w:type="dxa" w:w="709"/>
          </w:tcPr>
          <w:p>
            <w:r>
              <w:t>B</w:t>
            </w:r>
          </w:p>
        </w:tc>
        <w:tc>
          <w:tcPr>
            <w:tcW w:type="dxa" w:w="709"/>
          </w:tcPr>
          <w:p>
            <w:r>
              <w:t>B</w:t>
            </w:r>
          </w:p>
        </w:tc>
        <w:tc>
          <w:tcPr>
            <w:tcW w:type="dxa" w:w="709"/>
          </w:tcPr>
          <w:p>
            <w:r>
              <w:t>C</w:t>
            </w:r>
          </w:p>
        </w:tc>
        <w:tc>
          <w:tcPr>
            <w:tcW w:type="dxa" w:w="709"/>
          </w:tcPr>
          <w:p>
            <w:r>
              <w:t>A</w:t>
            </w:r>
          </w:p>
        </w:tc>
        <w:tc>
          <w:tcPr>
            <w:tcW w:type="dxa" w:w="709"/>
          </w:tcPr>
          <w:p>
            <w:r>
              <w:t>D</w:t>
            </w:r>
          </w:p>
        </w:tc>
        <w:tc>
          <w:tcPr>
            <w:tcW w:type="dxa" w:w="709"/>
          </w:tcPr>
          <w:p>
            <w:r>
              <w:t>D</w:t>
            </w:r>
          </w:p>
        </w:tc>
        <w:tc>
          <w:tcPr>
            <w:tcW w:type="dxa" w:w="709"/>
          </w:tcPr>
          <w:p>
            <w:r>
              <w:t>B</w:t>
            </w:r>
          </w:p>
        </w:tc>
        <w:tc>
          <w:tcPr>
            <w:tcW w:type="dxa" w:w="709"/>
          </w:tcPr>
          <w:p>
            <w:r>
              <w:t>A</w:t>
            </w:r>
          </w:p>
        </w:tc>
        <w:tc>
          <w:tcPr>
            <w:tcW w:type="dxa" w:w="709"/>
          </w:tcPr>
          <w:p>
            <w:r>
              <w:t>C</w:t>
            </w:r>
          </w:p>
        </w:tc>
      </w:tr>
    </w:tbl>
    <w:p>
      <w:pPr>
        <w:spacing w:before="160"/>
      </w:pPr>
      <w:r>
        <w:rPr>
          <w:b/>
          <w:i w:val="0"/>
        </w:rPr>
        <w:t>PHẦN II. TRẮC NGHIỆM ĐÚNG/SAI (4,0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25</w:t>
            </w:r>
          </w:p>
        </w:tc>
        <w:tc>
          <w:tcPr>
            <w:tcW w:type="dxa" w:w="2098"/>
          </w:tcPr>
          <w:p>
            <w:r>
              <w:t>Sai</w:t>
            </w:r>
          </w:p>
        </w:tc>
        <w:tc>
          <w:tcPr>
            <w:tcW w:type="dxa" w:w="2098"/>
          </w:tcPr>
          <w:p>
            <w:r>
              <w:t>Đúng</w:t>
            </w:r>
          </w:p>
        </w:tc>
        <w:tc>
          <w:tcPr>
            <w:tcW w:type="dxa" w:w="2098"/>
          </w:tcPr>
          <w:p>
            <w:r>
              <w:t>Đúng</w:t>
            </w:r>
          </w:p>
        </w:tc>
        <w:tc>
          <w:tcPr>
            <w:tcW w:type="dxa" w:w="2098"/>
          </w:tcPr>
          <w:p>
            <w:r>
              <w:t>Sai</w:t>
            </w:r>
          </w:p>
        </w:tc>
      </w:tr>
      <w:tr>
        <w:tc>
          <w:tcPr>
            <w:tcW w:type="dxa" w:w="1077"/>
          </w:tcPr>
          <w:p>
            <w:r>
              <w:t>26</w:t>
            </w:r>
          </w:p>
        </w:tc>
        <w:tc>
          <w:tcPr>
            <w:tcW w:type="dxa" w:w="2098"/>
          </w:tcPr>
          <w:p>
            <w:r>
              <w:t>Đúng</w:t>
            </w:r>
          </w:p>
        </w:tc>
        <w:tc>
          <w:tcPr>
            <w:tcW w:type="dxa" w:w="2098"/>
          </w:tcPr>
          <w:p>
            <w:r>
              <w:t>Sai</w:t>
            </w:r>
          </w:p>
        </w:tc>
        <w:tc>
          <w:tcPr>
            <w:tcW w:type="dxa" w:w="2098"/>
          </w:tcPr>
          <w:p>
            <w:r>
              <w:t>Đúng</w:t>
            </w:r>
          </w:p>
        </w:tc>
        <w:tc>
          <w:tcPr>
            <w:tcW w:type="dxa" w:w="2098"/>
          </w:tcPr>
          <w:p>
            <w:r>
              <w:t>Đúng</w:t>
            </w:r>
          </w:p>
        </w:tc>
      </w:tr>
      <w:tr>
        <w:tc>
          <w:tcPr>
            <w:tcW w:type="dxa" w:w="1077"/>
          </w:tcPr>
          <w:p>
            <w:r>
              <w:t>27</w:t>
            </w:r>
          </w:p>
        </w:tc>
        <w:tc>
          <w:tcPr>
            <w:tcW w:type="dxa" w:w="2098"/>
          </w:tcPr>
          <w:p>
            <w:r>
              <w:t>Đúng</w:t>
            </w:r>
          </w:p>
        </w:tc>
        <w:tc>
          <w:tcPr>
            <w:tcW w:type="dxa" w:w="2098"/>
          </w:tcPr>
          <w:p>
            <w:r>
              <w:t>Đúng</w:t>
            </w:r>
          </w:p>
        </w:tc>
        <w:tc>
          <w:tcPr>
            <w:tcW w:type="dxa" w:w="2098"/>
          </w:tcPr>
          <w:p>
            <w:r>
              <w:t>Sai</w:t>
            </w:r>
          </w:p>
        </w:tc>
        <w:tc>
          <w:tcPr>
            <w:tcW w:type="dxa" w:w="2098"/>
          </w:tcPr>
          <w:p>
            <w:r>
              <w:t>Sai</w:t>
            </w:r>
          </w:p>
        </w:tc>
      </w:tr>
      <w:tr>
        <w:tc>
          <w:tcPr>
            <w:tcW w:type="dxa" w:w="1077"/>
          </w:tcPr>
          <w:p>
            <w:r>
              <w:t>28</w:t>
            </w:r>
          </w:p>
        </w:tc>
        <w:tc>
          <w:tcPr>
            <w:tcW w:type="dxa" w:w="2098"/>
          </w:tcPr>
          <w:p>
            <w:r>
              <w:t>Sai</w:t>
            </w:r>
          </w:p>
        </w:tc>
        <w:tc>
          <w:tcPr>
            <w:tcW w:type="dxa" w:w="2098"/>
          </w:tcPr>
          <w:p>
            <w:r>
              <w:t>Đúng</w:t>
            </w:r>
          </w:p>
        </w:tc>
        <w:tc>
          <w:tcPr>
            <w:tcW w:type="dxa" w:w="2098"/>
          </w:tcPr>
          <w:p>
            <w:r>
              <w:t>Đúng</w:t>
            </w:r>
          </w:p>
        </w:tc>
        <w:tc>
          <w:tcPr>
            <w:tcW w:type="dxa" w:w="2098"/>
          </w:tcPr>
          <w:p>
            <w:r>
              <w:t>Đúng</w:t>
            </w:r>
          </w:p>
        </w:tc>
      </w:tr>
    </w:tbl>
    <w:p>
      <w:pPr>
        <w:spacing w:before="0"/>
      </w:pPr>
      <w:r>
        <w:rPr>
          <w:b w:val="0"/>
          <w:i/>
        </w:rPr>
        <w:t>Câu 25: a) Sai: Linux đọc, ghi được USB thông dụng nên chép tệp qua USB bình thường; mở tệp được hay không do phần mềm ứng dụng (ví dụ LibreOffice mở tệp .docx). b) Đúng: hệ điều hành nào cũng cần trình điều khiển để làm việc với thiết bị. c) Đúng: This PC hiện từng ổ đĩa kèm dung lượng còn trống. d) Sai: LibreOffice là phần mềm nguồn mở, dùng miễn phí.</w:t>
      </w:r>
    </w:p>
    <w:p>
      <w:pPr>
        <w:spacing w:before="0"/>
      </w:pPr>
      <w:r>
        <w:rPr>
          <w:b w:val="0"/>
          <w:i/>
        </w:rPr>
        <w:t>Câu 26: a) Đúng: mỗi lõi xử lí được một luồng việc riêng. b) Sai: RAM là bộ nhớ trong, mất dữ liệu khi tắt máy, không dùng để lưu tệp lâu dài; muốn lưu thêm phải tăng bộ nhớ ngoài (ổ SSD, ổ cứng ngoài). c) Đúng: GHz đo tốc độ xung nhịp của CPU. d) Đúng: thanh ghi, cache là bộ nhớ rất nhanh nằm ngay trong CPU.</w:t>
      </w:r>
    </w:p>
    <w:p>
      <w:pPr>
        <w:spacing w:before="0"/>
      </w:pPr>
      <w:r>
        <w:rPr>
          <w:b w:val="0"/>
          <w:i/>
        </w:rPr>
        <w:t>Câu 27: a) Đúng: Google Docs lưu tự động trên máy chủ, nhiều người cùng soạn trực tuyến. b) Đúng. c) Sai: Người xem chỉ xem được, không sửa được. d) Sai: nên chọn quyền Người nhận xét; Người chỉnh sửa sửa được trực tiếp nội dung.</w:t>
      </w:r>
    </w:p>
    <w:p>
      <w:pPr>
        <w:spacing w:before="0"/>
      </w:pPr>
      <w:r>
        <w:rPr>
          <w:b w:val="0"/>
          <w:i/>
        </w:rPr>
        <w:t>Câu 28: a) Sai: ở chế độ chỉ sạc, máy tính không truy cập được bộ nhớ điện thoại; phải chọn chế độ truyền tệp (File transfer). b) Đúng: Chỉ mình tôi thì chỉ chủ tài khoản xem được. c) Đúng: đổi mật khẩu và bật xác thực hai lớp để kẻ gian không dùng được mật khẩu đã lộ. d) Đúng: Bluetooth là kết nối không dây tầm ngắn, truyền được tệp giữa hai thiết bị đã ghép đôi.</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