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Bản tin góc sách lớp 6A</w:t>
      </w:r>
    </w:p>
    <w:p>
      <w:r>
        <w:t>Từ đầu năm học, lớp 6A đã xây dựng góc sách ngay cuối phòng học. Các bạn trong lớp cùng mang sách từ nhà đến để chia sẻ với nhau. Hiện nay góc sách có hơn 120 cuốn, gồm truyện thiếu nhi, sách khoa học và sách kĩ năng sống.</w:t>
      </w:r>
    </w:p>
    <w:p>
      <w:r>
        <w:t>Mỗi bạn được mượn một cuốn trong một tuần. Khi mượn, bạn ghi tên sách vào sổ theo dõi. Khi trả, bạn kiểm tra sách còn nguyên vẹn rồi đặt lại đúng giá. Ban phụ trách góc sách gồm ba bạn, thay phiên nhau trực vào giờ ra chơi.</w:t>
      </w:r>
    </w:p>
    <w:p>
      <w:r>
        <w:t>Cuối mỗi tháng, lớp bình chọn một cuốn sách hay nhất và dán lời giới thiệu lên bảng tin. Nhờ có góc sách, nhiều bạn đã có thói quen đọc sách mỗi ngày.</w:t>
      </w:r>
    </w:p>
    <w:p>
      <w:r>
        <w:t>Lịch trực góc sách</w:t>
      </w:r>
    </w:p>
    <w:p>
      <w:r>
        <w:t>Thứ</w:t>
        <w:tab/>
        <w:t>Người trực</w:t>
        <w:tab/>
        <w:t>Công việc</w:t>
      </w:r>
    </w:p>
    <w:p>
      <w:r>
        <w:t>Thứ Hai</w:t>
        <w:tab/>
        <w:t>Cao Ngọc Mai</w:t>
        <w:tab/>
        <w:t>Ghi sổ mượn sách</w:t>
      </w:r>
    </w:p>
    <w:p>
      <w:r>
        <w:t>Thứ Tư</w:t>
        <w:tab/>
        <w:t>Lê Bảo Châu</w:t>
        <w:tab/>
        <w:t>Sắp xếp giá sách</w:t>
      </w:r>
    </w:p>
    <w:p>
      <w:r>
        <w:t>Thứ Sáu</w:t>
        <w:tab/>
        <w:t>Ngô Quang Duy</w:t>
        <w:tab/>
        <w:t>Kiểm tra sách trả</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nháp bản tin</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