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Nội dung bài trình chiếu Câu lạc bộ Cây xanh</w:t>
      </w:r>
    </w:p>
    <w:p>
      <w:r>
        <w:rPr>
          <w:b/>
        </w:rPr>
        <w:t>Giới thiệu câu lạc bộ</w:t>
      </w:r>
    </w:p>
    <w:p>
      <w:r>
        <w:t>– Câu lạc bộ Cây xanh của lớp 7B có 24 thành viên</w:t>
      </w:r>
    </w:p>
    <w:p>
      <w:r>
        <w:t>– Sinh hoạt vào chiều thứ Sáu hằng tuần</w:t>
      </w:r>
    </w:p>
    <w:p>
      <w:r>
        <w:t>– Mục tiêu năm học</w:t>
      </w:r>
    </w:p>
    <w:p>
      <w:pPr>
        <w:ind w:left="567"/>
      </w:pPr>
      <w:r>
        <w:t>+ Chăm sóc vườn trường</w:t>
      </w:r>
    </w:p>
    <w:p>
      <w:pPr>
        <w:ind w:left="567"/>
      </w:pPr>
      <w:r>
        <w:t>+ Trồng thêm 30 chậu cây</w:t>
      </w:r>
    </w:p>
    <w:p>
      <w:r>
        <w:rPr>
          <w:b/>
        </w:rPr>
        <w:t>Hoạt động chính</w:t>
      </w:r>
    </w:p>
    <w:p>
      <w:r>
        <w:t>– Tưới cây và nhổ cỏ theo nhóm</w:t>
      </w:r>
    </w:p>
    <w:p>
      <w:r>
        <w:t>– Làm phân hữu cơ từ lá khô</w:t>
      </w:r>
    </w:p>
    <w:p>
      <w:r>
        <w:t>– Ghi chép theo dõi</w:t>
      </w:r>
    </w:p>
    <w:p>
      <w:pPr>
        <w:ind w:left="567"/>
      </w:pPr>
      <w:r>
        <w:t>+ Đo chiều cao cây mỗi tuần</w:t>
      </w:r>
    </w:p>
    <w:p>
      <w:pPr>
        <w:ind w:left="567"/>
      </w:pPr>
      <w:r>
        <w:t>+ Chụp ảnh sự thay đổi của cây</w:t>
      </w:r>
    </w:p>
    <w:p>
      <w:r>
        <w:rPr>
          <w:b/>
        </w:rPr>
        <w:t>Kết quả học kì I</w:t>
      </w:r>
    </w:p>
    <w:p>
      <w:r>
        <w:t>– Trồng được 18 chậu cây mới</w:t>
      </w:r>
    </w:p>
    <w:p>
      <w:r>
        <w:t>– Thu gom 40 kg lá khô để ủ phân</w:t>
      </w:r>
    </w:p>
    <w:p>
      <w:r>
        <w:t>– Khó khăn còn lại</w:t>
      </w:r>
    </w:p>
    <w:p>
      <w:pPr>
        <w:ind w:left="567"/>
      </w:pPr>
      <w:r>
        <w:t>+ Thiếu vòi tưới</w:t>
      </w:r>
    </w:p>
    <w:p>
      <w:pPr>
        <w:ind w:left="567"/>
      </w:pPr>
      <w:r>
        <w:t>+ Một số cây bị sâu lá</w:t>
      </w:r>
    </w:p>
    <w:p>
      <w:r>
        <w:rPr>
          <w:b/>
        </w:rPr>
        <w:t>Câu kêu gọi ở trang kết</w:t>
      </w:r>
    </w:p>
    <w:p>
      <w:r>
        <w:t>Hãy cùng chúng mình làm cho trường em xanh hơn!</w:t>
      </w:r>
    </w:p>
    <w:p>
      <w:r>
        <w:rPr>
          <w:b/>
        </w:rPr>
        <w:t>Hình ảnh</w:t>
      </w:r>
    </w:p>
    <w:p>
      <w:r>
        <w:drawing>
          <wp:inline xmlns:a="http://schemas.openxmlformats.org/drawingml/2006/main" xmlns:pic="http://schemas.openxmlformats.org/drawingml/2006/picture">
            <wp:extent cx="2520000" cy="16537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edling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53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Cây non trong chậu</w:t>
      </w:r>
    </w:p>
    <w:p>
      <w:r>
        <w:drawing>
          <wp:inline xmlns:a="http://schemas.openxmlformats.org/drawingml/2006/main" xmlns:pic="http://schemas.openxmlformats.org/drawingml/2006/picture">
            <wp:extent cx="2520000" cy="16537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aterin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53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Bình tưới cây</w:t>
      </w:r>
    </w:p>
    <w:p>
      <w:r>
        <w:drawing>
          <wp:inline xmlns:a="http://schemas.openxmlformats.org/drawingml/2006/main" xmlns:pic="http://schemas.openxmlformats.org/drawingml/2006/picture">
            <wp:extent cx="2520000" cy="16537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rde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53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Vườn trường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 w:cs="Times New Roman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Nội dung bài trình chiếu Câu lạc bộ Cây xanh</dc:title>
  <dc:subject>Đề thực hành Tin học</dc:subject>
  <dc:creator>SmartTest</dc:creator>
  <cp:keywords/>
  <dc:description>Tài liệu tham khảo miễn phí, giáo viên được dùng và sửa cho lớp mình.</dc:description>
  <cp:lastModifiedBy>SmartTest</cp:lastModifiedBy>
  <cp:revision>1</cp:revision>
  <dcterms:created xsi:type="dcterms:W3CDTF">2026-11-03T08:00:00Z</dcterms:created>
  <dcterms:modified xsi:type="dcterms:W3CDTF">2026-11-03T08:00:00Z</dcterms:modified>
  <cp:category/>
</cp:coreProperties>
</file>