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082"/>
        <w:gridCol w:w="4989"/>
      </w:tblGrid>
      <w:tr>
        <w:tc>
          <w:tcPr>
            <w:tcW w:type="dxa" w:w="4082"/>
          </w:tcPr>
          <w:p>
            <w:pPr>
              <w:spacing w:after="40"/>
              <w:jc w:val="center"/>
            </w:pPr>
            <w:r/>
            <w:r>
              <w:rPr>
                <w:rFonts w:ascii="Times New Roman" w:hAnsi="Times New Roman" w:eastAsia="Times New Roman"/>
                <w:b w:val="0"/>
                <w:i w:val="0"/>
                <w:sz w:val="24"/>
              </w:rPr>
              <w:t>CƠ QUAN CHỦ QUẢN: …………………………</w:t>
            </w:r>
          </w:p>
          <w:p>
            <w:pPr>
              <w:spacing w:after="40"/>
              <w:jc w:val="center"/>
            </w:pPr>
            <w:r>
              <w:rPr>
                <w:rFonts w:ascii="Times New Roman" w:hAnsi="Times New Roman" w:eastAsia="Times New Roman"/>
                <w:b/>
                <w:i w:val="0"/>
                <w:sz w:val="24"/>
              </w:rPr>
              <w:t>TRƯỜNG: ……………………………………</w:t>
            </w:r>
          </w:p>
          <w:p>
            <w:pPr>
              <w:spacing w:after="40"/>
              <w:jc w:val="center"/>
            </w:pPr>
            <w:r>
              <w:rPr>
                <w:rFonts w:ascii="Times New Roman" w:hAnsi="Times New Roman" w:eastAsia="Times New Roman"/>
                <w:b w:val="0"/>
                <w:i w:val="0"/>
                <w:sz w:val="24"/>
              </w:rPr>
              <w:t>Số: …………/…………</w:t>
            </w:r>
          </w:p>
        </w:tc>
        <w:tc>
          <w:tcPr>
            <w:tcW w:type="dxa" w:w="4989"/>
          </w:tcPr>
          <w:p>
            <w:pPr>
              <w:spacing w:after="40"/>
              <w:jc w:val="center"/>
            </w:pPr>
            <w:r/>
            <w:r>
              <w:rPr>
                <w:rFonts w:ascii="Times New Roman" w:hAnsi="Times New Roman" w:eastAsia="Times New Roman"/>
                <w:b/>
                <w:i w:val="0"/>
                <w:sz w:val="24"/>
              </w:rPr>
              <w:t>CỘNG HOÀ XÃ HỘI CHỦ NGHĨA VIỆT NAM</w:t>
            </w:r>
          </w:p>
          <w:p>
            <w:pPr>
              <w:spacing w:after="40"/>
              <w:jc w:val="center"/>
            </w:pPr>
            <w:r>
              <w:rPr>
                <w:rFonts w:ascii="Times New Roman" w:hAnsi="Times New Roman" w:eastAsia="Times New Roman"/>
                <w:b/>
                <w:i w:val="0"/>
                <w:sz w:val="24"/>
              </w:rPr>
              <w:t>Độc lập - Tự do - Hạnh phúc</w:t>
            </w:r>
          </w:p>
          <w:p>
            <w:pPr>
              <w:spacing w:after="40"/>
              <w:jc w:val="center"/>
            </w:pPr>
          </w:p>
        </w:tc>
      </w:tr>
    </w:tbl>
    <w:p>
      <w:pPr>
        <w:spacing w:after="200"/>
        <w:jc w:val="right"/>
      </w:pPr>
      <w:r>
        <w:rPr>
          <w:rFonts w:ascii="Times New Roman" w:hAnsi="Times New Roman" w:eastAsia="Times New Roman"/>
          <w:b w:val="0"/>
          <w:i/>
          <w:sz w:val="26"/>
        </w:rPr>
        <w:t>…………, ngày …… tháng …… năm 20……</w:t>
      </w:r>
    </w:p>
    <w:p>
      <w:pPr>
        <w:spacing w:after="40"/>
        <w:jc w:val="center"/>
      </w:pPr>
      <w:r>
        <w:rPr>
          <w:rFonts w:ascii="Times New Roman" w:hAnsi="Times New Roman" w:eastAsia="Times New Roman"/>
          <w:b/>
          <w:i w:val="0"/>
          <w:sz w:val="28"/>
        </w:rPr>
        <w:t>THÔNG BÁO</w:t>
      </w:r>
    </w:p>
    <w:p>
      <w:pPr>
        <w:spacing w:after="200"/>
        <w:jc w:val="center"/>
      </w:pPr>
      <w:r>
        <w:rPr>
          <w:rFonts w:ascii="Times New Roman" w:hAnsi="Times New Roman" w:eastAsia="Times New Roman"/>
          <w:b/>
          <w:i w:val="0"/>
          <w:sz w:val="26"/>
        </w:rPr>
        <w:t>Về hình thức kiểm tra định kỳ trên máy tính</w:t>
      </w:r>
    </w:p>
    <w:p>
      <w:pPr>
        <w:jc w:val="center"/>
      </w:pPr>
      <w:r>
        <w:rPr>
          <w:rFonts w:ascii="Times New Roman" w:hAnsi="Times New Roman" w:eastAsia="Times New Roman"/>
          <w:b/>
          <w:i w:val="0"/>
          <w:sz w:val="26"/>
        </w:rPr>
        <w:t>Kính gửi: Học sinh lớp ………… và cha mẹ học sinh</w:t>
      </w:r>
    </w:p>
    <w:p>
      <w:pPr>
        <w:ind w:firstLine="567"/>
        <w:jc w:val="both"/>
      </w:pPr>
      <w:r>
        <w:rPr>
          <w:rFonts w:ascii="Times New Roman" w:hAnsi="Times New Roman" w:eastAsia="Times New Roman"/>
          <w:b w:val="0"/>
          <w:i w:val="0"/>
          <w:sz w:val="26"/>
        </w:rPr>
        <w:t>Nhà trường thông báo việc tổ chức kiểm tra định kỳ trên máy tính để học sinh và gia đình biết, chuẩn bị. Nội dung cụ thể như sau.</w:t>
      </w:r>
    </w:p>
    <w:p>
      <w:pPr>
        <w:keepNext/>
        <w:spacing w:after="80" w:before="200"/>
      </w:pPr>
      <w:r>
        <w:rPr>
          <w:rFonts w:ascii="Times New Roman" w:hAnsi="Times New Roman" w:eastAsia="Times New Roman"/>
          <w:b/>
          <w:i w:val="0"/>
          <w:sz w:val="26"/>
        </w:rPr>
        <w:t>1. Thông tin bài kiểm tra</w:t>
      </w:r>
    </w:p>
    <w:tbl>
      <w:tblPr>
        <w:tblStyle w:val="TableGrid"/>
        <w:tblW w:type="auto" w:w="0"/>
        <w:jc w:val="center"/>
        <w:tblLayout w:type="fixed"/>
        <w:tblLook w:firstColumn="1" w:firstRow="1" w:lastColumn="0" w:lastRow="0" w:noHBand="0" w:noVBand="1" w:val="04A0"/>
      </w:tblPr>
      <w:tblGrid>
        <w:gridCol w:w="1587"/>
        <w:gridCol w:w="1134"/>
        <w:gridCol w:w="1587"/>
        <w:gridCol w:w="1077"/>
        <w:gridCol w:w="1134"/>
        <w:gridCol w:w="2551"/>
      </w:tblGrid>
      <w:tr>
        <w:trPr>
          <w:tblHeader/>
        </w:trPr>
        <w:tc>
          <w:tcPr>
            <w:tcW w:type="dxa" w:w="1587"/>
          </w:tcPr>
          <w:p>
            <w:pPr>
              <w:spacing w:after="40" w:line="252" w:lineRule="auto"/>
              <w:jc w:val="center"/>
            </w:pPr>
            <w:r/>
            <w:r>
              <w:rPr>
                <w:rFonts w:ascii="Times New Roman" w:hAnsi="Times New Roman" w:eastAsia="Times New Roman"/>
                <w:b/>
                <w:i w:val="0"/>
                <w:sz w:val="24"/>
              </w:rPr>
              <w:t>Môn</w:t>
            </w:r>
          </w:p>
        </w:tc>
        <w:tc>
          <w:tcPr>
            <w:tcW w:type="dxa" w:w="1134"/>
          </w:tcPr>
          <w:p>
            <w:pPr>
              <w:spacing w:after="40" w:line="252" w:lineRule="auto"/>
              <w:jc w:val="center"/>
            </w:pPr>
            <w:r/>
            <w:r>
              <w:rPr>
                <w:rFonts w:ascii="Times New Roman" w:hAnsi="Times New Roman" w:eastAsia="Times New Roman"/>
                <w:b/>
                <w:i w:val="0"/>
                <w:sz w:val="24"/>
              </w:rPr>
              <w:t>Ngày</w:t>
            </w:r>
          </w:p>
        </w:tc>
        <w:tc>
          <w:tcPr>
            <w:tcW w:type="dxa" w:w="1587"/>
          </w:tcPr>
          <w:p>
            <w:pPr>
              <w:spacing w:after="40" w:line="252" w:lineRule="auto"/>
              <w:jc w:val="center"/>
            </w:pPr>
            <w:r/>
            <w:r>
              <w:rPr>
                <w:rFonts w:ascii="Times New Roman" w:hAnsi="Times New Roman" w:eastAsia="Times New Roman"/>
                <w:b/>
                <w:i w:val="0"/>
                <w:sz w:val="24"/>
              </w:rPr>
              <w:t>Ca, giờ có mặt</w:t>
            </w:r>
          </w:p>
        </w:tc>
        <w:tc>
          <w:tcPr>
            <w:tcW w:type="dxa" w:w="1077"/>
          </w:tcPr>
          <w:p>
            <w:pPr>
              <w:spacing w:after="40" w:line="252" w:lineRule="auto"/>
              <w:jc w:val="center"/>
            </w:pPr>
            <w:r/>
            <w:r>
              <w:rPr>
                <w:rFonts w:ascii="Times New Roman" w:hAnsi="Times New Roman" w:eastAsia="Times New Roman"/>
                <w:b/>
                <w:i w:val="0"/>
                <w:sz w:val="24"/>
              </w:rPr>
              <w:t>Phòng</w:t>
            </w:r>
          </w:p>
        </w:tc>
        <w:tc>
          <w:tcPr>
            <w:tcW w:type="dxa" w:w="1134"/>
          </w:tcPr>
          <w:p>
            <w:pPr>
              <w:spacing w:after="40" w:line="252" w:lineRule="auto"/>
              <w:jc w:val="center"/>
            </w:pPr>
            <w:r/>
            <w:r>
              <w:rPr>
                <w:rFonts w:ascii="Times New Roman" w:hAnsi="Times New Roman" w:eastAsia="Times New Roman"/>
                <w:b/>
                <w:i w:val="0"/>
                <w:sz w:val="24"/>
              </w:rPr>
              <w:t>Thời lượng</w:t>
            </w:r>
          </w:p>
        </w:tc>
        <w:tc>
          <w:tcPr>
            <w:tcW w:type="dxa" w:w="2551"/>
          </w:tcPr>
          <w:p>
            <w:pPr>
              <w:spacing w:after="40" w:line="252" w:lineRule="auto"/>
              <w:jc w:val="center"/>
            </w:pPr>
            <w:r/>
            <w:r>
              <w:rPr>
                <w:rFonts w:ascii="Times New Roman" w:hAnsi="Times New Roman" w:eastAsia="Times New Roman"/>
                <w:b/>
                <w:i w:val="0"/>
                <w:sz w:val="24"/>
              </w:rPr>
              <w:t>Hình thức bài làm</w:t>
            </w:r>
          </w:p>
        </w:tc>
      </w:tr>
      <w:tr>
        <w:trPr>
          <w:cantSplit/>
        </w:trPr>
        <w:tc>
          <w:tcPr>
            <w:tcW w:type="dxa" w:w="1587"/>
          </w:tcPr>
          <w:p>
            <w:pPr>
              <w:spacing w:after="40" w:line="252" w:lineRule="auto"/>
            </w:pPr>
            <w:r/>
          </w:p>
        </w:tc>
        <w:tc>
          <w:tcPr>
            <w:tcW w:type="dxa" w:w="1134"/>
          </w:tcPr>
          <w:p>
            <w:pPr>
              <w:spacing w:after="40" w:line="252" w:lineRule="auto"/>
            </w:pPr>
            <w:r/>
          </w:p>
        </w:tc>
        <w:tc>
          <w:tcPr>
            <w:tcW w:type="dxa" w:w="1587"/>
          </w:tcPr>
          <w:p>
            <w:pPr>
              <w:spacing w:after="40" w:line="252" w:lineRule="auto"/>
            </w:pPr>
            <w:r/>
          </w:p>
        </w:tc>
        <w:tc>
          <w:tcPr>
            <w:tcW w:type="dxa" w:w="1077"/>
          </w:tcPr>
          <w:p>
            <w:pPr>
              <w:spacing w:after="40" w:line="252" w:lineRule="auto"/>
            </w:pPr>
            <w:r/>
          </w:p>
        </w:tc>
        <w:tc>
          <w:tcPr>
            <w:tcW w:type="dxa" w:w="1134"/>
          </w:tcPr>
          <w:p>
            <w:pPr>
              <w:spacing w:after="40" w:line="252" w:lineRule="auto"/>
            </w:pPr>
            <w:r/>
          </w:p>
        </w:tc>
        <w:tc>
          <w:tcPr>
            <w:tcW w:type="dxa" w:w="2551"/>
          </w:tcPr>
          <w:p>
            <w:pPr>
              <w:spacing w:after="40" w:line="252" w:lineRule="auto"/>
            </w:pPr>
            <w:r/>
          </w:p>
        </w:tc>
      </w:tr>
      <w:tr>
        <w:trPr>
          <w:cantSplit/>
        </w:trPr>
        <w:tc>
          <w:tcPr>
            <w:tcW w:type="dxa" w:w="1587"/>
          </w:tcPr>
          <w:p>
            <w:pPr>
              <w:spacing w:after="40" w:line="252" w:lineRule="auto"/>
            </w:pPr>
            <w:r/>
          </w:p>
        </w:tc>
        <w:tc>
          <w:tcPr>
            <w:tcW w:type="dxa" w:w="1134"/>
          </w:tcPr>
          <w:p>
            <w:pPr>
              <w:spacing w:after="40" w:line="252" w:lineRule="auto"/>
            </w:pPr>
            <w:r/>
          </w:p>
        </w:tc>
        <w:tc>
          <w:tcPr>
            <w:tcW w:type="dxa" w:w="1587"/>
          </w:tcPr>
          <w:p>
            <w:pPr>
              <w:spacing w:after="40" w:line="252" w:lineRule="auto"/>
            </w:pPr>
            <w:r/>
          </w:p>
        </w:tc>
        <w:tc>
          <w:tcPr>
            <w:tcW w:type="dxa" w:w="1077"/>
          </w:tcPr>
          <w:p>
            <w:pPr>
              <w:spacing w:after="40" w:line="252" w:lineRule="auto"/>
            </w:pPr>
            <w:r/>
          </w:p>
        </w:tc>
        <w:tc>
          <w:tcPr>
            <w:tcW w:type="dxa" w:w="1134"/>
          </w:tcPr>
          <w:p>
            <w:pPr>
              <w:spacing w:after="40" w:line="252" w:lineRule="auto"/>
            </w:pPr>
            <w:r/>
          </w:p>
        </w:tc>
        <w:tc>
          <w:tcPr>
            <w:tcW w:type="dxa" w:w="2551"/>
          </w:tcPr>
          <w:p>
            <w:pPr>
              <w:spacing w:after="40" w:line="252" w:lineRule="auto"/>
            </w:pPr>
            <w:r/>
          </w:p>
        </w:tc>
      </w:tr>
      <w:tr>
        <w:trPr>
          <w:cantSplit/>
        </w:trPr>
        <w:tc>
          <w:tcPr>
            <w:tcW w:type="dxa" w:w="1587"/>
          </w:tcPr>
          <w:p>
            <w:pPr>
              <w:spacing w:after="40" w:line="252" w:lineRule="auto"/>
            </w:pPr>
            <w:r/>
          </w:p>
        </w:tc>
        <w:tc>
          <w:tcPr>
            <w:tcW w:type="dxa" w:w="1134"/>
          </w:tcPr>
          <w:p>
            <w:pPr>
              <w:spacing w:after="40" w:line="252" w:lineRule="auto"/>
            </w:pPr>
            <w:r/>
          </w:p>
        </w:tc>
        <w:tc>
          <w:tcPr>
            <w:tcW w:type="dxa" w:w="1587"/>
          </w:tcPr>
          <w:p>
            <w:pPr>
              <w:spacing w:after="40" w:line="252" w:lineRule="auto"/>
            </w:pPr>
            <w:r/>
          </w:p>
        </w:tc>
        <w:tc>
          <w:tcPr>
            <w:tcW w:type="dxa" w:w="1077"/>
          </w:tcPr>
          <w:p>
            <w:pPr>
              <w:spacing w:after="40" w:line="252" w:lineRule="auto"/>
            </w:pPr>
            <w:r/>
          </w:p>
        </w:tc>
        <w:tc>
          <w:tcPr>
            <w:tcW w:type="dxa" w:w="1134"/>
          </w:tcPr>
          <w:p>
            <w:pPr>
              <w:spacing w:after="40" w:line="252" w:lineRule="auto"/>
            </w:pPr>
            <w:r/>
          </w:p>
        </w:tc>
        <w:tc>
          <w:tcPr>
            <w:tcW w:type="dxa" w:w="2551"/>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2. Yêu cầu kỹ thuật</w:t>
      </w:r>
    </w:p>
    <w:p>
      <w:pPr>
        <w:spacing w:after="60"/>
        <w:ind w:left="340" w:hanging="227"/>
        <w:jc w:val="both"/>
      </w:pPr>
      <w:r>
        <w:rPr>
          <w:rFonts w:ascii="Times New Roman" w:hAnsi="Times New Roman" w:eastAsia="Times New Roman"/>
          <w:b w:val="0"/>
          <w:i w:val="0"/>
          <w:sz w:val="26"/>
        </w:rPr>
        <w:t>- Học sinh làm bài trên máy tính của nhà trường tại phòng máy. Học sinh không cần mang máy tính.</w:t>
      </w:r>
    </w:p>
    <w:p>
      <w:pPr>
        <w:spacing w:after="60"/>
        <w:ind w:left="340" w:hanging="227"/>
        <w:jc w:val="both"/>
      </w:pPr>
      <w:r>
        <w:rPr>
          <w:rFonts w:ascii="Times New Roman" w:hAnsi="Times New Roman" w:eastAsia="Times New Roman"/>
          <w:b w:val="0"/>
          <w:i w:val="0"/>
          <w:sz w:val="26"/>
        </w:rPr>
        <w:t>- Phần mềm sử dụng: ……………………………………. Tài khoản đăng nhập: ……………………………………</w:t>
      </w:r>
    </w:p>
    <w:p>
      <w:pPr>
        <w:spacing w:after="60"/>
        <w:ind w:left="340" w:hanging="227"/>
        <w:jc w:val="both"/>
      </w:pPr>
      <w:r>
        <w:rPr>
          <w:rFonts w:ascii="Times New Roman" w:hAnsi="Times New Roman" w:eastAsia="Times New Roman"/>
          <w:b w:val="0"/>
          <w:i w:val="0"/>
          <w:sz w:val="26"/>
        </w:rPr>
        <w:t>- Kỹ năng cần có: đăng nhập, chọn đáp án, gõ chữ, mở và lưu tệp với bài thực hành.</w:t>
      </w:r>
    </w:p>
    <w:p>
      <w:pPr>
        <w:spacing w:after="60"/>
        <w:ind w:left="340" w:hanging="227"/>
        <w:jc w:val="both"/>
      </w:pPr>
      <w:r>
        <w:rPr>
          <w:rFonts w:ascii="Times New Roman" w:hAnsi="Times New Roman" w:eastAsia="Times New Roman"/>
          <w:b w:val="0"/>
          <w:i w:val="0"/>
          <w:sz w:val="26"/>
        </w:rPr>
        <w:t>- Buổi làm quen bài mẫu: ngày ……/……/20…… tại ……………………………………</w:t>
      </w:r>
    </w:p>
    <w:p>
      <w:pPr>
        <w:keepNext/>
        <w:spacing w:after="80" w:before="200"/>
      </w:pPr>
      <w:r>
        <w:rPr>
          <w:rFonts w:ascii="Times New Roman" w:hAnsi="Times New Roman" w:eastAsia="Times New Roman"/>
          <w:b/>
          <w:i w:val="0"/>
          <w:sz w:val="26"/>
        </w:rPr>
        <w:t>3. Học sinh cần làm</w:t>
      </w:r>
    </w:p>
    <w:p>
      <w:pPr>
        <w:spacing w:after="60"/>
        <w:ind w:left="340" w:hanging="227"/>
        <w:jc w:val="both"/>
      </w:pPr>
      <w:r>
        <w:rPr>
          <w:rFonts w:ascii="Times New Roman" w:hAnsi="Times New Roman" w:eastAsia="Times New Roman"/>
          <w:b w:val="0"/>
          <w:i w:val="0"/>
          <w:sz w:val="26"/>
        </w:rPr>
        <w:t>- Có mặt trước giờ kiểm tra theo lịch, mang thẻ học sinh hoặc giấy tờ theo yêu cầu của nhà trường.</w:t>
      </w:r>
    </w:p>
    <w:p>
      <w:pPr>
        <w:spacing w:after="60"/>
        <w:ind w:left="340" w:hanging="227"/>
        <w:jc w:val="both"/>
      </w:pPr>
      <w:r>
        <w:rPr>
          <w:rFonts w:ascii="Times New Roman" w:hAnsi="Times New Roman" w:eastAsia="Times New Roman"/>
          <w:b w:val="0"/>
          <w:i w:val="0"/>
          <w:sz w:val="26"/>
        </w:rPr>
        <w:t>- Không mang điện thoại và thiết bị thông minh vào phòng, hoặc nộp theo hướng dẫn của giám thị.</w:t>
      </w:r>
    </w:p>
    <w:p>
      <w:pPr>
        <w:spacing w:after="60"/>
        <w:ind w:left="340" w:hanging="227"/>
        <w:jc w:val="both"/>
      </w:pPr>
      <w:r>
        <w:rPr>
          <w:rFonts w:ascii="Times New Roman" w:hAnsi="Times New Roman" w:eastAsia="Times New Roman"/>
          <w:b w:val="0"/>
          <w:i w:val="0"/>
          <w:sz w:val="26"/>
        </w:rPr>
        <w:t>- Kiểm tra đúng họ tên trên màn hình trước khi làm bài.</w:t>
      </w:r>
    </w:p>
    <w:p>
      <w:pPr>
        <w:spacing w:after="60"/>
        <w:ind w:left="340" w:hanging="227"/>
        <w:jc w:val="both"/>
      </w:pPr>
      <w:r>
        <w:rPr>
          <w:rFonts w:ascii="Times New Roman" w:hAnsi="Times New Roman" w:eastAsia="Times New Roman"/>
          <w:b w:val="0"/>
          <w:i w:val="0"/>
          <w:sz w:val="26"/>
        </w:rPr>
        <w:t>- Với bài thực hành: lưu tệp thường xuyên, lưu đúng thư mục được hướng dẫn.</w:t>
      </w:r>
    </w:p>
    <w:p>
      <w:pPr>
        <w:keepNext/>
        <w:spacing w:after="80" w:before="200"/>
      </w:pPr>
      <w:r>
        <w:rPr>
          <w:rFonts w:ascii="Times New Roman" w:hAnsi="Times New Roman" w:eastAsia="Times New Roman"/>
          <w:b/>
          <w:i w:val="0"/>
          <w:sz w:val="26"/>
        </w:rPr>
        <w:t>4. Khi gặp sự cố trong giờ kiểm tra</w:t>
      </w:r>
    </w:p>
    <w:p>
      <w:pPr>
        <w:spacing w:after="60"/>
        <w:ind w:left="340" w:hanging="227"/>
        <w:jc w:val="both"/>
      </w:pPr>
      <w:r>
        <w:rPr>
          <w:rFonts w:ascii="Times New Roman" w:hAnsi="Times New Roman" w:eastAsia="Times New Roman"/>
          <w:b w:val="0"/>
          <w:i w:val="0"/>
          <w:sz w:val="26"/>
        </w:rPr>
        <w:t>- Máy treo, mất mạng, thiếu hình, đề lỗi: giơ tay báo giám thị ngay.</w:t>
      </w:r>
    </w:p>
    <w:p>
      <w:pPr>
        <w:spacing w:after="60"/>
        <w:ind w:left="340" w:hanging="227"/>
        <w:jc w:val="both"/>
      </w:pPr>
      <w:r>
        <w:rPr>
          <w:rFonts w:ascii="Times New Roman" w:hAnsi="Times New Roman" w:eastAsia="Times New Roman"/>
          <w:b w:val="0"/>
          <w:i w:val="0"/>
          <w:sz w:val="26"/>
        </w:rPr>
        <w:t>- Không tự khởi động lại máy, không thoát phần mềm, không tự đổi máy khi chưa được phép.</w:t>
      </w:r>
    </w:p>
    <w:p>
      <w:pPr>
        <w:spacing w:after="60"/>
        <w:ind w:left="340" w:hanging="227"/>
        <w:jc w:val="both"/>
      </w:pPr>
      <w:r>
        <w:rPr>
          <w:rFonts w:ascii="Times New Roman" w:hAnsi="Times New Roman" w:eastAsia="Times New Roman"/>
          <w:b w:val="0"/>
          <w:i w:val="0"/>
          <w:sz w:val="26"/>
        </w:rPr>
        <w:t>- Giám thị và người trực kỹ thuật ghi nhận, xử lý. Việc cộng giờ, chuyển máy tuỳ tình trạng thực tế.</w:t>
      </w:r>
    </w:p>
    <w:p>
      <w:pPr>
        <w:keepNext/>
        <w:spacing w:after="80" w:before="200"/>
      </w:pPr>
      <w:r>
        <w:rPr>
          <w:rFonts w:ascii="Times New Roman" w:hAnsi="Times New Roman" w:eastAsia="Times New Roman"/>
          <w:b/>
          <w:i w:val="0"/>
          <w:sz w:val="26"/>
        </w:rPr>
        <w:t>5. Phương án dự phòng</w:t>
      </w:r>
    </w:p>
    <w:p>
      <w:pPr>
        <w:ind w:firstLine="567"/>
        <w:jc w:val="both"/>
      </w:pPr>
      <w:r>
        <w:rPr>
          <w:rFonts w:ascii="Times New Roman" w:hAnsi="Times New Roman" w:eastAsia="Times New Roman"/>
          <w:b w:val="0"/>
          <w:i w:val="0"/>
          <w:sz w:val="26"/>
        </w:rPr>
        <w:t>Khi sự cố kỹ thuật ảnh hưởng tới kết quả làm bài, nhà trường lập biên bản và tổ chức kiểm tra lại hoặc chuyển sang làm trên giấy, với đề tương đương, trong thời hạn theo quy định. Dự kiến phương án của nhà trường: ………………………………………………………………………………………………………………………………</w:t>
      </w:r>
    </w:p>
    <w:p>
      <w:pPr>
        <w:keepNext/>
        <w:spacing w:after="80" w:before="200"/>
      </w:pPr>
      <w:r>
        <w:rPr>
          <w:rFonts w:ascii="Times New Roman" w:hAnsi="Times New Roman" w:eastAsia="Times New Roman"/>
          <w:b/>
          <w:i w:val="0"/>
          <w:sz w:val="26"/>
        </w:rPr>
        <w:t>6. Học sinh cần hỗ trợ</w:t>
      </w:r>
    </w:p>
    <w:p>
      <w:pPr>
        <w:ind w:firstLine="567"/>
        <w:jc w:val="both"/>
      </w:pPr>
      <w:r>
        <w:rPr>
          <w:rFonts w:ascii="Times New Roman" w:hAnsi="Times New Roman" w:eastAsia="Times New Roman"/>
          <w:b w:val="0"/>
          <w:i w:val="0"/>
          <w:sz w:val="26"/>
        </w:rPr>
        <w:t>Học sinh khuyết tật hoặc có khó khăn khi làm bài trên máy, gia đình vui lòng trao đổi với giáo viên chủ nhiệm trước ngày ……/……/20…… để nhà trường có điều chỉnh phù hợp.</w:t>
      </w:r>
    </w:p>
    <w:p>
      <w:pPr>
        <w:keepNext/>
        <w:spacing w:after="80" w:before="200"/>
      </w:pPr>
      <w:r>
        <w:rPr>
          <w:rFonts w:ascii="Times New Roman" w:hAnsi="Times New Roman" w:eastAsia="Times New Roman"/>
          <w:b/>
          <w:i w:val="0"/>
          <w:sz w:val="26"/>
        </w:rPr>
        <w:t>7. Liên hệ</w:t>
      </w:r>
    </w:p>
    <w:p>
      <w:pPr>
        <w:spacing w:after="80"/>
      </w:pPr>
      <w:r>
        <w:rPr>
          <w:rFonts w:ascii="Times New Roman" w:hAnsi="Times New Roman" w:eastAsia="Times New Roman"/>
          <w:b w:val="0"/>
          <w:i w:val="0"/>
          <w:sz w:val="26"/>
        </w:rPr>
        <w:t>Người phụ trách, số điện thoại: ………………………………………………………………………………………………………………………………</w:t>
      </w:r>
    </w:p>
    <w:p>
      <w:pPr>
        <w:spacing w:after="80"/>
      </w:pPr>
    </w:p>
    <w:tbl>
      <w:tblPr>
        <w:tblW w:type="auto" w:w="0"/>
        <w:jc w:val="center"/>
        <w:tblLayout w:type="fixed"/>
        <w:tblLook w:firstColumn="1" w:firstRow="1" w:lastColumn="0" w:lastRow="0" w:noHBand="0" w:noVBand="1" w:val="04A0"/>
      </w:tblPr>
      <w:tblGrid>
        <w:gridCol w:w="4535"/>
        <w:gridCol w:w="4535"/>
      </w:tblGrid>
      <w:tr>
        <w:trPr>
          <w:cantSplit/>
        </w:trPr>
        <w:tc>
          <w:tcPr>
            <w:tcW w:type="dxa" w:w="4535"/>
          </w:tcPr>
          <w:p>
            <w:pPr>
              <w:spacing w:after="40"/>
              <w:jc w:val="center"/>
            </w:pPr>
            <w:r/>
            <w:r>
              <w:rPr>
                <w:rFonts w:ascii="Times New Roman" w:hAnsi="Times New Roman" w:eastAsia="Times New Roman"/>
                <w:b/>
                <w:i w:val="0"/>
                <w:sz w:val="26"/>
              </w:rPr>
              <w:t>GIÁO VIÊN CHỦ NHIỆM</w:t>
            </w:r>
          </w:p>
          <w:p>
            <w:pPr>
              <w:jc w:val="center"/>
            </w:pPr>
            <w:r>
              <w:rPr>
                <w:rFonts w:ascii="Times New Roman" w:hAnsi="Times New Roman" w:eastAsia="Times New Roman"/>
                <w:b w:val="0"/>
                <w:i/>
                <w:sz w:val="24"/>
              </w:rPr>
              <w:t>(Ký, ghi rõ họ tên)</w:t>
            </w:r>
          </w:p>
          <w:p/>
          <w:p/>
          <w:p/>
        </w:tc>
        <w:tc>
          <w:tcPr>
            <w:tcW w:type="dxa" w:w="4535"/>
          </w:tcPr>
          <w:p>
            <w:pPr>
              <w:spacing w:after="40"/>
              <w:jc w:val="center"/>
            </w:pPr>
            <w:r/>
            <w:r>
              <w:rPr>
                <w:rFonts w:ascii="Times New Roman" w:hAnsi="Times New Roman" w:eastAsia="Times New Roman"/>
                <w:b/>
                <w:i w:val="0"/>
                <w:sz w:val="26"/>
              </w:rPr>
              <w:t>HIỆU TRƯỞNG</w:t>
            </w:r>
          </w:p>
          <w:p>
            <w:pPr>
              <w:jc w:val="center"/>
            </w:pPr>
            <w:r>
              <w:rPr>
                <w:rFonts w:ascii="Times New Roman" w:hAnsi="Times New Roman" w:eastAsia="Times New Roman"/>
                <w:b w:val="0"/>
                <w:i/>
                <w:sz w:val="24"/>
              </w:rPr>
              <w:t>(Ký tên, đóng dấu)</w:t>
            </w:r>
          </w:p>
          <w:p/>
          <w:p/>
          <w:p/>
        </w:tc>
      </w:tr>
    </w:tbl>
    <w:p>
      <w:pPr>
        <w:spacing w:before="200"/>
        <w:jc w:val="center"/>
      </w:pPr>
      <w:r>
        <w:rPr>
          <w:rFonts w:ascii="Times New Roman" w:hAnsi="Times New Roman" w:eastAsia="Times New Roman"/>
          <w:b w:val="0"/>
          <w:i w:val="0"/>
          <w:sz w:val="20"/>
        </w:rPr>
        <w:t xml:space="preserve">✂ - - - - - - - - - - - - - - - - - - - - - - - - - - - - - - - - - - </w:t>
      </w:r>
    </w:p>
    <w:p>
      <w:pPr>
        <w:spacing w:after="80"/>
        <w:jc w:val="center"/>
      </w:pPr>
      <w:r>
        <w:rPr>
          <w:rFonts w:ascii="Times New Roman" w:hAnsi="Times New Roman" w:eastAsia="Times New Roman"/>
          <w:b/>
          <w:i w:val="0"/>
          <w:sz w:val="26"/>
        </w:rPr>
        <w:t>PHIẾU XÁC NHẬN ĐÃ NHẬN THÔNG BÁO</w:t>
      </w:r>
    </w:p>
    <w:p>
      <w:pPr>
        <w:spacing w:after="80"/>
      </w:pPr>
      <w:r>
        <w:rPr>
          <w:rFonts w:ascii="Times New Roman" w:hAnsi="Times New Roman" w:eastAsia="Times New Roman"/>
          <w:b w:val="0"/>
          <w:i w:val="0"/>
          <w:sz w:val="26"/>
        </w:rPr>
        <w:t>Họ tên học sinh, lớp: ………………………………………………………………………………………………………………………………</w:t>
      </w:r>
    </w:p>
    <w:p>
      <w:pPr>
        <w:spacing w:after="80"/>
      </w:pPr>
      <w:r>
        <w:rPr>
          <w:rFonts w:ascii="Times New Roman" w:hAnsi="Times New Roman" w:eastAsia="Times New Roman"/>
          <w:b w:val="0"/>
          <w:i w:val="0"/>
          <w:sz w:val="26"/>
        </w:rPr>
        <w:t>Họ tên cha mẹ hoặc người giám hộ: ………………………………………………………………………………………………………………………………</w:t>
      </w:r>
    </w:p>
    <w:p>
      <w:pPr>
        <w:spacing w:after="80"/>
      </w:pPr>
      <w:r>
        <w:rPr>
          <w:rFonts w:ascii="Times New Roman" w:hAnsi="Times New Roman" w:eastAsia="Times New Roman"/>
          <w:b w:val="0"/>
          <w:i w:val="0"/>
          <w:sz w:val="26"/>
        </w:rPr>
        <w:t>Nhu cầu hỗ trợ hoặc ý kiến (nếu có): ………………………………………………………………………………………………………………………………</w:t>
      </w:r>
    </w:p>
    <w:p>
      <w:pPr>
        <w:spacing w:after="160"/>
        <w:jc w:val="right"/>
      </w:pPr>
      <w:r>
        <w:rPr>
          <w:rFonts w:ascii="Times New Roman" w:hAnsi="Times New Roman" w:eastAsia="Times New Roman"/>
          <w:b w:val="0"/>
          <w:i w:val="0"/>
          <w:sz w:val="26"/>
        </w:rPr>
        <w:t>Ngày ……/……/20……   Chữ ký: ………………………</w:t>
      </w:r>
    </w:p>
    <w:p>
      <w:pPr>
        <w:jc w:val="both"/>
      </w:pPr>
      <w:r>
        <w:rPr>
          <w:rFonts w:ascii="Times New Roman" w:hAnsi="Times New Roman" w:eastAsia="Times New Roman"/>
          <w:b w:val="0"/>
          <w:i/>
          <w:sz w:val="21"/>
        </w:rPr>
        <w:t>Mẫu tham khảo do SmartTest biên soạn, không phải biểu mẫu do cơ quan quản lý ban hành. Nhà trường đối chiếu văn bản gốc, hướng dẫn của Bộ, của Sở và sửa cho phù hợp trước khi dùng.</w:t>
      </w:r>
    </w:p>
    <w:sectPr w:rsidR="00FC693F" w:rsidRPr="0006063C" w:rsidSect="00034616">
      <w:footerReference w:type="default" r:id="rId9"/>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sz w:val="20"/>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báo về hình thức kiểm tra định kỳ trên máy tính</dc:title>
  <dc:subject/>
  <dc:creator>SmartTest</dc:creator>
  <cp:keywords/>
  <dc:description>generated by python-docx</dc:description>
  <cp:lastModifiedBy/>
  <cp:revision>1</cp:revision>
  <dcterms:created xsi:type="dcterms:W3CDTF">2026-11-03T00:00:00Z</dcterms:created>
  <dcterms:modified xsi:type="dcterms:W3CDTF">2026-11-03T00:00:00Z</dcterms:modified>
  <cp:category/>
  <dc:language>vi-VN</dc:language>
</cp:coreProperties>
</file>