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Văn minh Đông Nam Á thời cổ – trung đại; Chủ đề 2 – Một số nền văn minh trên đất nước Việt Nam (trước năm 1858); Chủ đề 3 – Cộng đồng các dân tộc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Văn minh Đông Nam Á thời cổ – trung đại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Hành trình phát triển và thành tựu của văn minh Đông Nam Á thời cổ – trung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trên đất nước Việt Nam (trước năm 1858)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nền văn minh cổ trên đất nước Việt Nam; Văn minh Đại Việt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Cộng đồng các dân tộc Việt Nam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dân tộc trên đất nước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đời sống vật chất và tinh thần của cộng đồng các dân tộc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Khối đại đoàn kết dân tộc trong lịch sử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Văn minh Đông Nam Á thời cổ – trung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Hành trình phát triển và thành tựu của văn minh Đông Nam Á thời cổ – trung đại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sở hình thành văn minh Đông Nam Á và các thời kì phát triển của văn minh Đông Nam 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 của những thành tựu văn minh tiêu biểu của Đông Nam Á: tín ngưỡng, tôn giáo, chữ viết, văn học, kiến trúc.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giá trị của các thành tựu văn minh Đông Nam Á thời cổ – trung đại.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trên đất nước Việt Nam (trước năm 1858)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nền văn minh cổ trên đất nước Việt Nam; Văn minh Đại Việt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sở hình thành của văn minh Văn Lang – Âu Lạc, văn minh Chăm-pa, văn minh Phù Nam.</w:t>
            </w:r>
          </w:p>
          <w:p>
            <w:pPr>
              <w:spacing w:after="0"/>
            </w:pPr>
            <w:r>
              <w:rPr>
                <w:sz w:val="18"/>
              </w:rPr>
              <w:t>- Nêu được cơ sở hình thành và quá trình phát triển của văn minh Đại Việt.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thành tựu tiêu biểu của các nền văn minh Văn Lang – Âu Lạc, Chăm-pa, Phù Nam.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những thành tựu cơ bản của văn minh Đại Việt về chính trị, kinh tế, tư tưởng, tôn giáo, giáo dục, văn học, nghệ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các thành tựu văn minh cổ trên đất nước Việt Nam.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văn minh Đại Việt trong lịch sử dân tộc.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Cộng đồng các dân tộc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dân tộc trên đất nước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thành phần dân tộc theo dân số và các ngữ hệ trong cộng đồng các dân tộc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phân bố của các dân tộc ở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đặc điểm các dân tộc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đời sống vật chất và tinh thần của cộng đồng các dân tộc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đời sống vật chất của cộng đồng các dân tộc Việt Nam (sản xuất, ẩm thực, trang phục, nhà ở).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nét chính về đời sống tinh thần của cộng đồng các dân tộc Việt Nam (tín ngưỡng, phong tục, lễ hội).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Có ý thức tôn trọng và giữ gìn sự đa dạng văn hoá của các dân tộc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Khối đại đoàn kết dân tộc trong lịch sử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tầm quan trọng của khối đại đoàn kết dân tộc trong lịch sử dựng nước và giữ nước.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nội dung cơ bản trong chính sách dân tộc của Đảng và Nhà nước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trách nhiệm của bản thân trong việc góp phần xây dựng khối đại đoàn kết dân tộc.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smarttest.vn/vi/ma-tran-de-kiem-tra/lop-10/lich-su/cuoi-ki-2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lich-su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Lịch sử 10</dc:title>
  <dc:subject>Lịch sử 10 – Kết nối tri thức</dc:subject>
  <dc:creator>SmartTest</dc:creator>
  <cp:keywords>ma trận đề kiểm tra, bản đặc tả, lịch sử 10, cuối học kì ii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