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Dao động; Chủ đề 2 – Sóng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Dao động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Dao động điều hoà; Mô tả dao động điều hoà; Vận tốc, gia tốc trong dao động điều hoà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năng. Thế năng. Sự chuyển hoá giữa động năng và thế năng trong dao động điều hoà; Dao động tắt dần. Dao động cưỡng bức. Hiện tượng cộng hưởng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Sóng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 tả sóng; Sóng ngang, sóng dọc, sự truyền năng lượng của sóng cơ; Sóng điện từ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thoa sóng; Sóng dừng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Dao động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Dao động điều hoà; Mô tả dao động điều hoà; Vận tốc, gia tốc trong dao động điều hoà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dao động tự do, dao động điều hoà; biên độ, chu kì, tần số, tần số góc, pha, độ lệch pha.</w:t>
            </w:r>
          </w:p>
          <w:p>
            <w:pPr>
              <w:spacing w:after="0"/>
            </w:pPr>
            <w:r>
              <w:rPr>
                <w:sz w:val="18"/>
              </w:rPr>
              <w:t>- Nêu được biểu thức vận tốc, gia tốc trong dao động điều hoà; vị trí vận tốc, gia tốc có độ lớn cực đại.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các đại lượng đặc trưng của dao động từ phương trình hoặc đồ thị li độ – thời gian.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vận tốc, gia tốc từ đồ thị li độ – thời gian; sử dụng hệ thức a = –ω²x.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dao động điều hoà từ đồ thị hoặc điều kiện ban đầu.</w:t>
            </w:r>
          </w:p>
          <w:p>
            <w:pPr>
              <w:spacing w:after="0"/>
            </w:pPr>
            <w:r>
              <w:rPr>
                <w:sz w:val="18"/>
              </w:rPr>
              <w:t>- Vận dụng các biểu thức li độ, vận tốc, gia tốc giải bài toán dao động điều hoà.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năng. Thế năng. Sự chuyển hoá giữa động năng và thế năng trong dao động điều hoà; Dao động tắt dần. Dao động cưỡng bức. Hiện tượng cộng hưởng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biểu thức động năng, thế năng, cơ năng của vật dao động điều hoà.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dao động tắt dần, dao động cưỡng bức, hiện tượng cộng hưởng.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sự chuyển hoá giữa động năng và thế năng; đọc được đồ thị năng lượng theo li độ, theo thời gian.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dao động tắt dần và điều kiện xảy ra cộng hưởng.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động năng, thế năng, cơ năng của con lắc lò xo, con lắc đơn tại một vị trí.</w:t>
            </w:r>
          </w:p>
          <w:p>
            <w:pPr>
              <w:spacing w:after="0"/>
            </w:pPr>
            <w:r>
              <w:rPr>
                <w:sz w:val="18"/>
              </w:rPr>
              <w:t>- Nêu và giải thích được ví dụ về lợi ích, tác hại của cộng hưởng; đề xuất cách hạn chế tác hại.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Sóng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 tả sóng; Sóng ngang, sóng dọc, sự truyền năng lượng của sóng cơ; Sóng điện từ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bước sóng, biên độ, tần số, tốc độ truyền sóng; phân biệt sóng ngang, sóng dọc; nêu được các vùng của thang sóng điện từ.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hệ thức v = λf; đọc được đồ thị li độ – quãng đường truyền sóng; giải thích sự truyền năng lượng của sóng.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đặc điểm của sóng cơ, sóng điện từ giải thích ứng dụng trong thực tiễn (thông tin liên lạc, y học).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thoa sóng; Sóng dừng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điều kiện giao thoa, nguồn kết hợp; đặc điểm của sóng dừng (nút, bụng).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vị trí cực đại, cực tiểu giao thoa; sử dụng công thức khoảng vân i = λD/a.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điều kiện sóng dừng, giao thoa để tính bước sóng, tần số, tốc độ truyền sóng.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smarttest.vn/vi/ma-tran-de-kiem-tra/lop-11/vat-li/cuoi-ki-1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vat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Vật lí 11</dc:title>
  <dc:subject>Vật lí 11 – Kết nối tri thức</dc:subject>
  <dc:creator>SmartTest</dc:creator>
  <cp:keywords>ma trận đề kiểm tra, bản đặc tả, vật lí 11, cuối học kì 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