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50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Pin điện và điện phân; Chủ đề 2 – Đại cương về kim loại; Chủ đề 3 – Nguyên tố nhóm IA và nhóm IIA; Chủ đề 4 – Sơ lược về dãy kim loại chuyển tiếp thứ nhất và phức chất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Pin điện và điện phân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điện cực và nguồn điện hoá học; Điện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Đại cương về kim loại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và liên kết trong tinh thể kim loại; Tính chất vật lí và tính chất hoá học của kim loại; Kim loại trong tự nhiên và phương pháp tách kim loại; Hợp kim; Sự ăn mòn kim loại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Nguyên tố nhóm IA và nhóm IIA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tố nhóm 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tố nhóm IIA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Sơ lược về dãy kim loại chuyển tiếp thứ nhất và phức chất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cương về kim loại chuyển tiếp dãy thứ nhất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 lược về phức chất; Một số tính chất và ứng dụng của phức chất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Pin điện và điện phân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điện cực và nguồn điện hoá học; Điện phân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cặp oxi hoá – khử, thế điện cực chuẩn; cấu tạo pin Galvani, một số nguồn điện hoá học.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điện phân, thứ tự điện phân ở các điện cực; ứng dụng của điện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tính oxi hoá – khử dựa vào thế điện cực chuẩn; tính sức điện động chuẩn của pin.</w:t>
            </w:r>
          </w:p>
          <w:p>
            <w:pPr>
              <w:spacing w:after="0"/>
            </w:pPr>
            <w:r>
              <w:rPr>
                <w:sz w:val="18"/>
              </w:rPr>
              <w:t>- Viết được quá trình xảy ra ở các điện cực khi điện phân nóng chảy, điện phân dung dịch.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Dự đoán chiều phản ứng oxi hoá – khử; vận dụng hiểu biết về pin, acquy trong đời sống.</w:t>
            </w:r>
          </w:p>
          <w:p>
            <w:pPr>
              <w:spacing w:after="0"/>
            </w:pPr>
            <w:r>
              <w:rPr>
                <w:sz w:val="18"/>
              </w:rPr>
              <w:t>- Vận dụng điện phân giải bài toán; giải thích ứng dụng (mạ điện, tinh chế kim loại, sản xuất nhôm).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Đại cương về kim loại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và liên kết trong tinh thể kim loại; Tính chất vật lí và tính chất hoá học của kim loại; Kim loại trong tự nhiên và phương pháp tách kim loại; Hợp kim; Sự ăn mòn kim loại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cấu tạo nguyên tử kim loại, liên kết kim loại; tính chất vật lí chung của kim loại.</w:t>
            </w:r>
          </w:p>
          <w:p>
            <w:pPr>
              <w:spacing w:after="0"/>
            </w:pPr>
            <w:r>
              <w:rPr>
                <w:sz w:val="18"/>
              </w:rPr>
              <w:t>- Nêu được trạng thái tự nhiên của kim loại; các phương pháp tách kim loại: nhiệt luyện, thuỷ luyện, điện phân.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tính chất, ứng dụng của hợp kim; khái niệm ăn mòn hoá học, ăn mòn điện hoá.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tính chất vật lí chung; viết phương trình phản ứng của kim loại với phi kim, acid, nước, dung dịch muối.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phương pháp tách phù hợp với từng kim loại; viết phương trình phản ứng.</w:t>
            </w:r>
          </w:p>
          <w:p>
            <w:pPr>
              <w:spacing w:after="0"/>
            </w:pPr>
            <w:r>
              <w:rPr>
                <w:sz w:val="18"/>
              </w:rPr>
              <w:t>- Giải thích cơ chế ăn mòn điện hoá; các phương pháp bảo vệ kim loại khỏi ăn mòn.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dãy thế điện cực chuẩn giải bài toán kim loại tác dụng với acid, dung dịch muối.</w:t>
            </w:r>
          </w:p>
          <w:p>
            <w:pPr>
              <w:spacing w:after="0"/>
            </w:pPr>
            <w:r>
              <w:rPr>
                <w:sz w:val="18"/>
              </w:rPr>
              <w:t>- Tính khối lượng kim loại thu được; đánh giá ý nghĩa của việc tái chế kim loại.</w:t>
            </w:r>
          </w:p>
          <w:p>
            <w:pPr>
              <w:spacing w:after="0"/>
            </w:pPr>
            <w:r>
              <w:rPr>
                <w:sz w:val="18"/>
              </w:rPr>
              <w:t>- Đề xuất biện pháp chống ăn mòn kim loại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Nguyên tố nhóm IA và nhóm IIA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tố nhóm IA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trạng thái tự nhiên, cấu hình electron, tính chất vật lí của kim loại nhóm IA; ứng dụng của NaCl, NaHCO3, Na2CO3.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tính khử mạnh của kim loại kiềm; viết phương trình phản ứng với nước, chlorine, oxygen; trình bày phương pháp Solvay.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kim loại nhóm IA và hợp chất giải bài toán, giải thích ứng dụng.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tố nhóm IIA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trạng thái tự nhiên, tính chất vật lí của kim loại nhóm IIA; khái niệm nước cứng.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tính chất các kim loại nhóm IIA; giải thích nguyên tắc làm mềm nước cứng; nhận biết ion Ca2+, Ba2+.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hợp chất nhóm IIA giải bài toán; giải thích hiện tượng thạch nhũ, ứng dụng của vôi, thạch cao.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Sơ lược về dãy kim loại chuyển tiếp thứ nhất và phức chất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cương về kim loại chuyển tiếp dãy thứ nhất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cấu hình electron, tính chất vật lí của kim loại chuyển tiếp dãy thứ nhất.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số oxi hoá đa dạng, màu của ion; viết phương trình chuẩn độ Fe2+ bằng KMnO4.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bài toán chuẩn độ; nêu ứng dụng của kim loại chuyển tiếp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 lược về phức chất; Một số tính chất và ứng dụng của phức chất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phức chất, nguyên tử trung tâm, phối tử; một số dạng hình học của phức chất.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sự hình thành phức chất; phản ứng thay thế phối tử, màu sắc của phức chất.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phức chất giải thích ứng dụng trong y học, hoá học phân tích,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smarttest.vn/vi/ma-tran-de-kiem-tra/lop-12/hoa-hoc/cuoi-ki-2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hoa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Hóa học 12</dc:title>
  <dc:subject>Hóa học 12 – Kết nối tri thức</dc:subject>
  <dc:creator>SmartTest</dc:creator>
  <cp:keywords>ma trận đề kiểm tra, bản đặc tả, hóa học 12, cuối học kì ii</cp:keywords>
  <dc:description/>
  <cp:lastModifiedBy>SmartTest</cp:lastModifiedBy>
  <cp:revision>1</cp:revision>
  <dcterms:created xsi:type="dcterms:W3CDTF">2026-10-30T05:28:21Z</dcterms:created>
  <dcterms:modified xsi:type="dcterms:W3CDTF">2026-10-30T05:28:21Z</dcterms:modified>
  <cp:category/>
</cp:coreProperties>
</file>