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TIẾNG ANH 6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viết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32 câu – 8 điểm (80%)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Viết (viết lại câu, sắp xếp từ/câu): 8 câu – 2 điểm (20%)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Từ vựng – Ngữ pháp theo chủ điểm; Chủ đề 2 – Ngữ âm; Chủ đề 3 – Giao tiếp; Chủ đề 4 – Đọc hiểu; Chủ đề 5 – Viết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Viết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1: My new school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2: My house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3: My friends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/ɑː/ – /ʌ/; final sounds /s/ – /z/; /b/ – /p/ (Units 1–3)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1–3)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1–3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1–3)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9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 / Viết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1: My new school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đồ dùng học tập, hoạt động ở trường; động từ play, do, have, study + danh từ (Unit 1).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thì hiện tại đơn và trạng từ chỉ tần suất (Unit 1).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"My new school" trong ngữ cảnh (Unit 1).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thì hiện tại đơn và trạng từ chỉ tần suất trong ngữ cảnh (Unit 1).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thì hiện tại đơn và trạng từ chỉ tần suất cùng từ vựng chủ điểm "My new school" để hoàn thành câu, viết lại câu (Unit 1).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2: My house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các kiểu nhà, phòng và đồ đạc trong nhà (Unit 2).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sở hữu cách và giới từ chỉ vị trí (Unit 2).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"My house" trong ngữ cảnh (Unit 2).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sở hữu cách và giới từ chỉ vị trí trong ngữ cảnh (Unit 2).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sở hữu cách và giới từ chỉ vị trí cùng từ vựng chủ điểm "My house" để hoàn thành câu, viết lại câu (Unit 2).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3: My friends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bộ phận cơ thể, ngoại hình; tính từ chỉ tính cách (Unit 3).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thì hiện tại tiếp diễn (Unit 3).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"My friends" trong ngữ cảnh (Unit 3).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thì hiện tại tiếp diễn trong ngữ cảnh (Unit 3).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thì hiện tại tiếp diễn cùng từ vựng chủ điểm "My friends" để hoàn thành câu, viết lại câu (Unit 3).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/ɑː/ – /ʌ/; final sounds /s/ – /z/; /b/ – /p/ (Units 1–3)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âm /ɑː/ và /ʌ/; âm cuối /s/ và /z/; âm /b/ và /p/ (Units 1–3).</w:t>
            </w:r>
          </w:p>
          <w:p>
            <w:pPr>
              <w:spacing w:after="0"/>
            </w:pPr>
            <w:r>
              <w:rPr>
                <w:sz w:val="18"/>
              </w:rPr>
              <w:t>- Nhận biết cách phát âm, trọng âm của từ vựng thuộc chủ điểm trường học mới; ngôi nhà; bạn bè.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cách phát âm và trọng âm của từ vựng đã học trong Units 1–3.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1–3)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hỏi, câu đáp phù hợp trong các tình huống giao tiếp về trường học mới; ngôi nhà; bạn bè (Units 1–3).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định giao tiếp, chọn được lời đáp phù hợp trong hội thoại ngắn về trường học mới; ngôi nhà; bạn bè (Units 1–3).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1–3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thông tin chi tiết, từ vựng trong bài đọc, đoạn văn điền từ về trường học mới; ngôi nhà; bạn bè (Units 1–3).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chính, suy luận nghĩa của từ và từ quy chiếu trong bài đọc về trường học mới; ngôi nhà; bạn bè.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kĩ năng đọc để suy luận, rút ra thông tin, kết luận từ đoạn văn mới về các chủ điểm của Units 1–3.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1–3)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trật tự từ, cấu trúc câu với thì hiện tại đơn; sở hữu cách; thì hiện tại tiếp diễn (Units 1–3).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lại câu giữ nguyên nghĩa, kết hợp câu dùng cấu trúc ngữ pháp của Units 1–3.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Sắp xếp từ, câu thành câu và đoạn ngắn hoàn chỉnh về trường học mới; ngôi nhà; bạn bè.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smarttest.vn/vi/ma-tran-de-kiem-tra/lop-6/tieng-anh/giua-ki-1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tieng-anh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Tiếng Anh 6</dc:title>
  <dc:subject>Tiếng Anh 6 – Kết nối tri thức</dc:subject>
  <dc:creator>SmartTest</dc:creator>
  <cp:keywords>ma trận đề kiểm tra, bản đặc tả, tiếng anh 6, giữa học kì i</cp:keywords>
  <dc:description/>
  <cp:lastModifiedBy>SmartTest</cp:lastModifiedBy>
  <cp:revision>1</cp:revision>
  <dcterms:created xsi:type="dcterms:W3CDTF">2026-10-30T05:27:57Z</dcterms:created>
  <dcterms:modified xsi:type="dcterms:W3CDTF">2026-10-30T05:27:57Z</dcterms:modified>
  <cp:category/>
</cp:coreProperties>
</file>