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19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741"/>
        <w:gridCol w:w="6568"/>
        <w:gridCol w:w="658"/>
        <w:gridCol w:w="897"/>
        <w:gridCol w:w="1185"/>
      </w:tblGrid>
      <w:tr w:rsidR="0059650A" w14:paraId="468218B9" w14:textId="77777777" w:rsidTr="0059650A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35360" w14:textId="2F50EB77" w:rsidR="0059650A" w:rsidRDefault="0059650A" w:rsidP="0059650A">
            <w:pPr>
              <w:jc w:val="center"/>
            </w:pPr>
            <w:r>
              <w:t>STT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27D43" w14:textId="38EC601B" w:rsidR="0059650A" w:rsidRDefault="0059650A" w:rsidP="0059650A">
            <w:pPr>
              <w:jc w:val="center"/>
            </w:pPr>
            <w:r>
              <w:t>Mã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C690E" w14:textId="43A7C68B" w:rsidR="0059650A" w:rsidRPr="00482340" w:rsidRDefault="0059650A" w:rsidP="0059650A">
            <w:pPr>
              <w:pStyle w:val="NormalWeb"/>
              <w:jc w:val="center"/>
            </w:pPr>
            <w:r>
              <w:t>Nội dung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6FF59" w14:textId="295DA015" w:rsidR="0059650A" w:rsidRDefault="0059650A" w:rsidP="0059650A">
            <w:pPr>
              <w:jc w:val="center"/>
            </w:pPr>
            <w:r>
              <w:t>Đáp án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EDB30" w14:textId="48B5F86A" w:rsidR="0059650A" w:rsidRDefault="0059650A" w:rsidP="0059650A">
            <w:pPr>
              <w:jc w:val="center"/>
            </w:pPr>
            <w:r>
              <w:t>Loai câu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5BA2D2" w14:textId="2E02DC2C" w:rsidR="0059650A" w:rsidRDefault="0059650A" w:rsidP="0059650A">
            <w:pPr>
              <w:jc w:val="center"/>
            </w:pPr>
            <w:r>
              <w:t>Mức TN</w:t>
            </w:r>
          </w:p>
        </w:tc>
      </w:tr>
      <w:tr w:rsidR="00885B24" w:rsidRPr="00885B24" w14:paraId="158FBD7C" w14:textId="77777777" w:rsidTr="0059650A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B4129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1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F6E1A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20.1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FBBBA" w14:textId="77777777" w:rsidR="00885B24" w:rsidRPr="00885B24" w:rsidRDefault="00885B24" w:rsidP="00885B24">
            <w:pPr>
              <w:pStyle w:val="NoSpacing"/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Mary is talking to her professor in his office.</w:t>
            </w:r>
          </w:p>
          <w:p w14:paraId="0841B813" w14:textId="77777777" w:rsidR="00885B24" w:rsidRPr="00885B24" w:rsidRDefault="00885B24" w:rsidP="00885B24">
            <w:pPr>
              <w:pStyle w:val="NoSpacing"/>
              <w:ind w:left="720"/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 xml:space="preserve">- </w:t>
            </w:r>
            <w:r w:rsidRPr="00885B24">
              <w:rPr>
                <w:b/>
                <w:bCs/>
                <w:color w:val="000000" w:themeColor="text1"/>
              </w:rPr>
              <w:t>Mary</w:t>
            </w:r>
            <w:r w:rsidRPr="00885B24">
              <w:rPr>
                <w:b/>
                <w:color w:val="000000" w:themeColor="text1"/>
              </w:rPr>
              <w:t>:</w:t>
            </w:r>
            <w:r w:rsidRPr="00885B24">
              <w:rPr>
                <w:color w:val="000000" w:themeColor="text1"/>
              </w:rPr>
              <w:t xml:space="preserve"> “Can you tell me how to find materials for my science report, professor?”</w:t>
            </w:r>
          </w:p>
          <w:p w14:paraId="5C3F5AC9" w14:textId="77777777" w:rsidR="00885B24" w:rsidRPr="00885B24" w:rsidRDefault="00885B24" w:rsidP="00885B24">
            <w:pPr>
              <w:pStyle w:val="NoSpacing"/>
              <w:ind w:left="720"/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 xml:space="preserve">- </w:t>
            </w:r>
            <w:r w:rsidRPr="00885B24">
              <w:rPr>
                <w:b/>
                <w:bCs/>
                <w:color w:val="000000" w:themeColor="text1"/>
              </w:rPr>
              <w:t>Professor</w:t>
            </w:r>
            <w:r w:rsidRPr="00885B24">
              <w:rPr>
                <w:b/>
                <w:color w:val="000000" w:themeColor="text1"/>
              </w:rPr>
              <w:t>:</w:t>
            </w:r>
            <w:r w:rsidRPr="00885B24">
              <w:rPr>
                <w:color w:val="000000" w:themeColor="text1"/>
              </w:rPr>
              <w:t xml:space="preserve"> “______”</w:t>
            </w:r>
          </w:p>
          <w:p w14:paraId="058ABF78" w14:textId="77777777" w:rsidR="00056859" w:rsidRDefault="00056859" w:rsidP="00885B24">
            <w:pPr>
              <w:pStyle w:val="NoSpacing"/>
              <w:rPr>
                <w:b/>
                <w:color w:val="000000" w:themeColor="text1"/>
              </w:rPr>
            </w:pPr>
          </w:p>
          <w:p w14:paraId="36E00808" w14:textId="77777777" w:rsidR="00056859" w:rsidRDefault="00056859" w:rsidP="00885B24">
            <w:pPr>
              <w:pStyle w:val="NoSpacing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A. </w:t>
            </w:r>
            <w:r w:rsidR="00885B24" w:rsidRPr="00885B24">
              <w:rPr>
                <w:color w:val="000000" w:themeColor="text1"/>
              </w:rPr>
              <w:t>I like it that you understand.</w:t>
            </w:r>
          </w:p>
          <w:p w14:paraId="4BA0DF8A" w14:textId="77777777" w:rsidR="00885B24" w:rsidRPr="00885B24" w:rsidRDefault="00056859" w:rsidP="00885B24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885B24" w:rsidRPr="00885B24">
              <w:rPr>
                <w:color w:val="000000" w:themeColor="text1"/>
              </w:rPr>
              <w:t>Try your best, Mary.</w:t>
            </w:r>
          </w:p>
          <w:p w14:paraId="75AC99A8" w14:textId="77777777" w:rsidR="00056859" w:rsidRDefault="00885B24" w:rsidP="00885B24">
            <w:pPr>
              <w:pStyle w:val="NoSpacing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 xml:space="preserve">C. </w:t>
            </w:r>
            <w:r w:rsidRPr="00885B24">
              <w:rPr>
                <w:color w:val="000000" w:themeColor="text1"/>
              </w:rPr>
              <w:t>You can borrow books from the library.</w:t>
            </w:r>
          </w:p>
          <w:p w14:paraId="798FAAC7" w14:textId="77777777" w:rsidR="00885B24" w:rsidRPr="00885B24" w:rsidRDefault="00056859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885B24" w:rsidRPr="00885B24">
              <w:rPr>
                <w:color w:val="000000" w:themeColor="text1"/>
              </w:rPr>
              <w:t>You mean the podcasts from other students?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7921A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C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CA206" w14:textId="77777777" w:rsidR="00885B24" w:rsidRPr="00885B24" w:rsidRDefault="00885B24" w:rsidP="00AD3D48">
            <w:pPr>
              <w:rPr>
                <w:color w:val="000000" w:themeColor="text1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708AF5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</w:tr>
      <w:tr w:rsidR="00885B24" w:rsidRPr="00885B24" w14:paraId="41A4BDDC" w14:textId="77777777" w:rsidTr="0059650A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6507C7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82CF1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20.2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0F69C" w14:textId="77777777" w:rsidR="00885B24" w:rsidRPr="00885B24" w:rsidRDefault="00885B24" w:rsidP="00885B24">
            <w:pPr>
              <w:pStyle w:val="NoSpacing"/>
              <w:rPr>
                <w:color w:val="000000" w:themeColor="text1"/>
                <w:szCs w:val="24"/>
              </w:rPr>
            </w:pPr>
            <w:r w:rsidRPr="00885B24">
              <w:rPr>
                <w:color w:val="000000" w:themeColor="text1"/>
                <w:szCs w:val="24"/>
              </w:rPr>
              <w:t xml:space="preserve">Margaret and Henry are in the room. It’s hot inside.  </w:t>
            </w:r>
          </w:p>
          <w:p w14:paraId="3FD1AF70" w14:textId="77777777" w:rsidR="00885B24" w:rsidRPr="00885B24" w:rsidRDefault="00885B24" w:rsidP="00885B24">
            <w:pPr>
              <w:pStyle w:val="NoSpacing"/>
              <w:rPr>
                <w:color w:val="000000" w:themeColor="text1"/>
                <w:szCs w:val="24"/>
              </w:rPr>
            </w:pPr>
            <w:r w:rsidRPr="00885B24">
              <w:rPr>
                <w:color w:val="000000" w:themeColor="text1"/>
                <w:szCs w:val="24"/>
              </w:rPr>
              <w:tab/>
              <w:t xml:space="preserve">- </w:t>
            </w:r>
            <w:r w:rsidRPr="00885B24">
              <w:rPr>
                <w:b/>
                <w:color w:val="000000" w:themeColor="text1"/>
                <w:szCs w:val="24"/>
              </w:rPr>
              <w:t>Margaret:</w:t>
            </w:r>
            <w:r w:rsidRPr="00885B24">
              <w:rPr>
                <w:color w:val="000000" w:themeColor="text1"/>
                <w:szCs w:val="24"/>
              </w:rPr>
              <w:t xml:space="preserve"> “Could you open the window, please?” </w:t>
            </w:r>
            <w:r w:rsidRPr="00885B24">
              <w:rPr>
                <w:color w:val="000000" w:themeColor="text1"/>
                <w:szCs w:val="24"/>
              </w:rPr>
              <w:tab/>
            </w:r>
          </w:p>
          <w:p w14:paraId="6A4443B0" w14:textId="77777777" w:rsidR="00885B24" w:rsidRPr="00885B24" w:rsidRDefault="00885B24" w:rsidP="00885B24">
            <w:pPr>
              <w:pStyle w:val="NoSpacing"/>
              <w:ind w:firstLine="720"/>
              <w:rPr>
                <w:color w:val="000000" w:themeColor="text1"/>
                <w:szCs w:val="24"/>
              </w:rPr>
            </w:pPr>
            <w:r w:rsidRPr="00885B24">
              <w:rPr>
                <w:color w:val="000000" w:themeColor="text1"/>
                <w:szCs w:val="24"/>
              </w:rPr>
              <w:t xml:space="preserve">- </w:t>
            </w:r>
            <w:r w:rsidRPr="00885B24">
              <w:rPr>
                <w:b/>
                <w:color w:val="000000" w:themeColor="text1"/>
                <w:szCs w:val="24"/>
              </w:rPr>
              <w:t>Henry:</w:t>
            </w:r>
            <w:r w:rsidRPr="00885B24">
              <w:rPr>
                <w:color w:val="000000" w:themeColor="text1"/>
                <w:szCs w:val="24"/>
              </w:rPr>
              <w:t xml:space="preserve"> “______”</w:t>
            </w:r>
          </w:p>
          <w:p w14:paraId="57E59545" w14:textId="77777777" w:rsidR="00056859" w:rsidRDefault="00885B24" w:rsidP="00885B24">
            <w:pPr>
              <w:pStyle w:val="NoSpacing"/>
              <w:rPr>
                <w:color w:val="000000" w:themeColor="text1"/>
                <w:szCs w:val="24"/>
              </w:rPr>
            </w:pPr>
            <w:r w:rsidRPr="00885B24">
              <w:rPr>
                <w:b/>
                <w:color w:val="000000" w:themeColor="text1"/>
                <w:szCs w:val="24"/>
              </w:rPr>
              <w:t>A.</w:t>
            </w:r>
            <w:r w:rsidRPr="00885B24">
              <w:rPr>
                <w:color w:val="000000" w:themeColor="text1"/>
                <w:szCs w:val="24"/>
              </w:rPr>
              <w:t xml:space="preserve">  I feel sorry.</w:t>
            </w:r>
          </w:p>
          <w:p w14:paraId="1D9C6C35" w14:textId="77777777" w:rsidR="00056859" w:rsidRDefault="00056859" w:rsidP="00885B24">
            <w:pPr>
              <w:pStyle w:val="NoSpacing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B. </w:t>
            </w:r>
            <w:r w:rsidR="00885B24" w:rsidRPr="00885B24">
              <w:rPr>
                <w:color w:val="000000" w:themeColor="text1"/>
                <w:szCs w:val="24"/>
              </w:rPr>
              <w:t xml:space="preserve"> Yes, I can.</w:t>
            </w:r>
          </w:p>
          <w:p w14:paraId="14EFF590" w14:textId="77777777" w:rsidR="00056859" w:rsidRDefault="00056859" w:rsidP="00885B24">
            <w:pPr>
              <w:pStyle w:val="NoSpacing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C. </w:t>
            </w:r>
            <w:r w:rsidR="00885B24" w:rsidRPr="00885B24">
              <w:rPr>
                <w:color w:val="000000" w:themeColor="text1"/>
                <w:szCs w:val="24"/>
              </w:rPr>
              <w:t xml:space="preserve"> I am, of course.</w:t>
            </w:r>
          </w:p>
          <w:p w14:paraId="54AC53A7" w14:textId="77777777" w:rsidR="00885B24" w:rsidRPr="00885B24" w:rsidRDefault="00056859" w:rsidP="00AD3D48">
            <w:pPr>
              <w:pStyle w:val="NormalWeb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885B24" w:rsidRPr="00885B24">
              <w:rPr>
                <w:color w:val="000000" w:themeColor="text1"/>
              </w:rPr>
              <w:t xml:space="preserve"> Yes, with pleasure.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20C4D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D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6ECF9F" w14:textId="77777777" w:rsidR="00885B24" w:rsidRPr="00885B24" w:rsidRDefault="00885B24" w:rsidP="00AD3D48">
            <w:pPr>
              <w:rPr>
                <w:color w:val="000000" w:themeColor="text1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1FE518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</w:tr>
      <w:tr w:rsidR="00885B24" w:rsidRPr="00885B24" w14:paraId="6129C84A" w14:textId="77777777" w:rsidTr="0059650A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146960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B7A83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20.3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7F059" w14:textId="77777777" w:rsidR="00885B24" w:rsidRPr="00885B24" w:rsidRDefault="00885B24" w:rsidP="00885B24">
            <w:pPr>
              <w:ind w:right="60"/>
              <w:jc w:val="both"/>
              <w:rPr>
                <w:rFonts w:eastAsia="Arial"/>
                <w:color w:val="000000" w:themeColor="text1"/>
              </w:rPr>
            </w:pPr>
            <w:r w:rsidRPr="00885B24">
              <w:rPr>
                <w:rFonts w:eastAsia="Arial"/>
                <w:color w:val="000000" w:themeColor="text1"/>
              </w:rPr>
              <w:t>Two friends, John and Mickey, are talking to each other on the phone.</w:t>
            </w:r>
          </w:p>
          <w:p w14:paraId="340C4A71" w14:textId="77777777" w:rsidR="00885B24" w:rsidRPr="00885B24" w:rsidRDefault="00885B24" w:rsidP="00885B24">
            <w:pPr>
              <w:numPr>
                <w:ilvl w:val="0"/>
                <w:numId w:val="1"/>
              </w:numPr>
              <w:ind w:left="700" w:hanging="141"/>
              <w:jc w:val="both"/>
              <w:rPr>
                <w:rFonts w:eastAsia="Arial"/>
                <w:color w:val="000000" w:themeColor="text1"/>
              </w:rPr>
            </w:pPr>
            <w:r w:rsidRPr="00885B24">
              <w:rPr>
                <w:rFonts w:eastAsia="Tahoma"/>
                <w:b/>
                <w:color w:val="000000" w:themeColor="text1"/>
              </w:rPr>
              <w:t>John</w:t>
            </w:r>
            <w:r w:rsidRPr="00885B24">
              <w:rPr>
                <w:rFonts w:eastAsia="Tahoma"/>
                <w:color w:val="000000" w:themeColor="text1"/>
              </w:rPr>
              <w:t xml:space="preserve">: </w:t>
            </w:r>
            <w:r w:rsidRPr="00885B24">
              <w:rPr>
                <w:rFonts w:eastAsia="Arial"/>
                <w:color w:val="000000" w:themeColor="text1"/>
              </w:rPr>
              <w:t>“Would you like to have a get-together with me next weekend?”</w:t>
            </w:r>
          </w:p>
          <w:p w14:paraId="5690AF29" w14:textId="77777777" w:rsidR="00885B24" w:rsidRPr="00885B24" w:rsidRDefault="00885B24" w:rsidP="00885B24">
            <w:pPr>
              <w:numPr>
                <w:ilvl w:val="0"/>
                <w:numId w:val="1"/>
              </w:numPr>
              <w:ind w:left="700" w:hanging="141"/>
              <w:jc w:val="both"/>
              <w:rPr>
                <w:rFonts w:eastAsia="Arial"/>
                <w:color w:val="000000" w:themeColor="text1"/>
              </w:rPr>
            </w:pPr>
            <w:r w:rsidRPr="00885B24">
              <w:rPr>
                <w:rFonts w:eastAsia="Tahoma"/>
                <w:b/>
                <w:color w:val="000000" w:themeColor="text1"/>
              </w:rPr>
              <w:t>Mickey</w:t>
            </w:r>
            <w:r w:rsidRPr="00885B24">
              <w:rPr>
                <w:rFonts w:eastAsia="Tahoma"/>
                <w:color w:val="000000" w:themeColor="text1"/>
              </w:rPr>
              <w:t xml:space="preserve">: </w:t>
            </w:r>
            <w:r w:rsidRPr="00885B24">
              <w:rPr>
                <w:rFonts w:eastAsia="Arial"/>
                <w:color w:val="000000" w:themeColor="text1"/>
              </w:rPr>
              <w:t>“</w:t>
            </w:r>
            <w:r w:rsidRPr="00885B24">
              <w:rPr>
                <w:color w:val="000000" w:themeColor="text1"/>
              </w:rPr>
              <w:t>______</w:t>
            </w:r>
            <w:r w:rsidRPr="00885B24">
              <w:rPr>
                <w:rFonts w:eastAsia="Arial"/>
                <w:color w:val="000000" w:themeColor="text1"/>
              </w:rPr>
              <w:t>”</w:t>
            </w:r>
          </w:p>
          <w:p w14:paraId="079C9722" w14:textId="77777777" w:rsidR="00056859" w:rsidRDefault="00885B24" w:rsidP="00885B24">
            <w:pPr>
              <w:widowControl w:val="0"/>
              <w:jc w:val="both"/>
              <w:rPr>
                <w:rFonts w:eastAsia="Arial"/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A.</w:t>
            </w:r>
            <w:r w:rsidRPr="00885B24">
              <w:rPr>
                <w:rFonts w:eastAsia="Arial"/>
                <w:color w:val="000000" w:themeColor="text1"/>
              </w:rPr>
              <w:t xml:space="preserve"> No, I won’t.</w:t>
            </w:r>
          </w:p>
          <w:p w14:paraId="1D5EA1A9" w14:textId="77777777" w:rsidR="00056859" w:rsidRDefault="00056859" w:rsidP="00885B24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rFonts w:eastAsia="Arial"/>
                <w:color w:val="000000" w:themeColor="text1"/>
              </w:rPr>
              <w:t xml:space="preserve">B. </w:t>
            </w:r>
            <w:r w:rsidR="00885B24" w:rsidRPr="00885B24">
              <w:rPr>
                <w:rFonts w:eastAsia="Arial"/>
                <w:color w:val="000000" w:themeColor="text1"/>
              </w:rPr>
              <w:t>No, I wouldn’t.</w:t>
            </w:r>
          </w:p>
          <w:p w14:paraId="526C8D9C" w14:textId="77777777" w:rsidR="00056859" w:rsidRDefault="00056859" w:rsidP="00885B24">
            <w:pPr>
              <w:widowControl w:val="0"/>
              <w:jc w:val="both"/>
              <w:rPr>
                <w:rFonts w:eastAsia="Arial"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C. </w:t>
            </w:r>
            <w:r w:rsidR="00885B24" w:rsidRPr="00885B24">
              <w:rPr>
                <w:rFonts w:eastAsia="Arial"/>
                <w:color w:val="000000" w:themeColor="text1"/>
              </w:rPr>
              <w:t>Yes, let’s.</w:t>
            </w:r>
          </w:p>
          <w:p w14:paraId="298182DF" w14:textId="77777777" w:rsidR="00885B24" w:rsidRPr="00885B24" w:rsidRDefault="00056859" w:rsidP="00AD3D48">
            <w:pPr>
              <w:tabs>
                <w:tab w:val="left" w:pos="2251"/>
                <w:tab w:val="left" w:pos="4502"/>
                <w:tab w:val="left" w:pos="6754"/>
              </w:tabs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</w:rPr>
              <w:t xml:space="preserve">D. </w:t>
            </w:r>
            <w:r w:rsidR="00885B24" w:rsidRPr="00885B24">
              <w:rPr>
                <w:color w:val="000000" w:themeColor="text1"/>
              </w:rPr>
              <w:t>Yes, I’d love to.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67FBF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 xml:space="preserve">D 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FC152" w14:textId="77777777" w:rsidR="00885B24" w:rsidRPr="00885B24" w:rsidRDefault="00885B24" w:rsidP="00AD3D48">
            <w:pPr>
              <w:rPr>
                <w:color w:val="000000" w:themeColor="text1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080EBA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</w:tr>
      <w:tr w:rsidR="00885B24" w:rsidRPr="00885B24" w14:paraId="62D95049" w14:textId="77777777" w:rsidTr="0059650A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5AD1B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4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E9FB3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20.4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18D64" w14:textId="77777777" w:rsidR="00885B24" w:rsidRPr="00885B24" w:rsidRDefault="00885B24" w:rsidP="00885B24">
            <w:pPr>
              <w:jc w:val="both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&gt;</w:t>
            </w:r>
            <w:r w:rsidRPr="00885B24">
              <w:rPr>
                <w:color w:val="000000" w:themeColor="text1"/>
              </w:rPr>
              <w:t xml:space="preserve">Mary’s mother, who has just arrived home, is calling Mary. </w:t>
            </w:r>
          </w:p>
          <w:p w14:paraId="49D9F65E" w14:textId="77777777" w:rsidR="00885B24" w:rsidRPr="00885B24" w:rsidRDefault="00885B24" w:rsidP="00885B24">
            <w:pPr>
              <w:jc w:val="both"/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ab/>
            </w:r>
            <w:r w:rsidRPr="00885B24">
              <w:rPr>
                <w:b/>
                <w:color w:val="000000" w:themeColor="text1"/>
              </w:rPr>
              <w:t xml:space="preserve"> - Mother:</w:t>
            </w:r>
            <w:r w:rsidRPr="00885B24">
              <w:rPr>
                <w:color w:val="000000" w:themeColor="text1"/>
              </w:rPr>
              <w:t xml:space="preserve"> “Can you come down and help me with my shopping?”</w:t>
            </w:r>
          </w:p>
          <w:p w14:paraId="49CD4119" w14:textId="77777777" w:rsidR="00885B24" w:rsidRPr="00885B24" w:rsidRDefault="00885B24" w:rsidP="00885B24">
            <w:pPr>
              <w:ind w:firstLine="720"/>
              <w:jc w:val="both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- Mary:</w:t>
            </w:r>
            <w:r w:rsidRPr="00885B24">
              <w:rPr>
                <w:color w:val="000000" w:themeColor="text1"/>
              </w:rPr>
              <w:t xml:space="preserve"> “______”</w:t>
            </w:r>
          </w:p>
          <w:p w14:paraId="62474AD3" w14:textId="77777777" w:rsidR="00056859" w:rsidRDefault="00885B24" w:rsidP="00885B24">
            <w:pPr>
              <w:jc w:val="both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A.</w:t>
            </w:r>
            <w:r w:rsidRPr="00885B24">
              <w:rPr>
                <w:color w:val="000000" w:themeColor="text1"/>
              </w:rPr>
              <w:t xml:space="preserve"> What are you doing?</w:t>
            </w:r>
          </w:p>
          <w:p w14:paraId="640E6C53" w14:textId="77777777" w:rsidR="00885B24" w:rsidRPr="00885B24" w:rsidRDefault="00056859" w:rsidP="00885B2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885B24" w:rsidRPr="00885B24">
              <w:rPr>
                <w:color w:val="000000" w:themeColor="text1"/>
              </w:rPr>
              <w:t>I’m coming.</w:t>
            </w:r>
          </w:p>
          <w:p w14:paraId="185E86AB" w14:textId="77777777" w:rsidR="00056859" w:rsidRDefault="00885B24" w:rsidP="00885B24">
            <w:pPr>
              <w:jc w:val="both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C.</w:t>
            </w:r>
            <w:r w:rsidRPr="00885B24">
              <w:rPr>
                <w:color w:val="000000" w:themeColor="text1"/>
              </w:rPr>
              <w:t xml:space="preserve"> Can’t you buy me some stamps?</w:t>
            </w:r>
          </w:p>
          <w:p w14:paraId="7D6111C7" w14:textId="77777777" w:rsidR="00885B24" w:rsidRPr="00885B24" w:rsidRDefault="00056859" w:rsidP="00885B2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885B24" w:rsidRPr="00885B24">
              <w:rPr>
                <w:color w:val="000000" w:themeColor="text1"/>
              </w:rPr>
              <w:t>I’m looking forward.</w:t>
            </w:r>
            <w:r w:rsidR="00885B24" w:rsidRPr="00885B24">
              <w:rPr>
                <w:b/>
                <w:color w:val="000000" w:themeColor="text1"/>
              </w:rPr>
              <w:tab/>
            </w:r>
          </w:p>
          <w:p w14:paraId="0FF40053" w14:textId="77777777" w:rsidR="00885B24" w:rsidRPr="00885B24" w:rsidRDefault="00885B24" w:rsidP="00885B24">
            <w:pPr>
              <w:keepNext/>
              <w:keepLines/>
              <w:widowControl w:val="0"/>
              <w:ind w:right="150"/>
              <w:contextualSpacing/>
              <w:jc w:val="both"/>
              <w:outlineLvl w:val="1"/>
              <w:rPr>
                <w:b/>
                <w:bCs/>
                <w:i/>
                <w:color w:val="000000" w:themeColor="text1"/>
              </w:rPr>
            </w:pPr>
          </w:p>
          <w:p w14:paraId="1EBD1B8A" w14:textId="77777777" w:rsidR="00885B24" w:rsidRPr="00885B24" w:rsidRDefault="00885B24" w:rsidP="00AD3D48">
            <w:pPr>
              <w:tabs>
                <w:tab w:val="left" w:pos="2251"/>
                <w:tab w:val="left" w:pos="4502"/>
                <w:tab w:val="left" w:pos="6754"/>
              </w:tabs>
              <w:spacing w:before="100" w:beforeAutospacing="1" w:after="100" w:afterAutospacing="1"/>
              <w:rPr>
                <w:color w:val="000000" w:themeColor="text1"/>
              </w:rPr>
            </w:pP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63720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B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DB717" w14:textId="77777777" w:rsidR="00885B24" w:rsidRPr="00885B24" w:rsidRDefault="00885B24" w:rsidP="00AD3D48">
            <w:pPr>
              <w:rPr>
                <w:color w:val="000000" w:themeColor="text1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35DFD9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</w:tr>
    </w:tbl>
    <w:p w14:paraId="45E9F329" w14:textId="77777777" w:rsidR="00885B24" w:rsidRPr="00885B24" w:rsidRDefault="00885B24" w:rsidP="00885B24">
      <w:pPr>
        <w:rPr>
          <w:color w:val="000000" w:themeColor="text1"/>
        </w:rPr>
      </w:pPr>
    </w:p>
    <w:p w14:paraId="3B22424A" w14:textId="77777777" w:rsidR="002F7D5F" w:rsidRPr="00885B24" w:rsidRDefault="002F7D5F">
      <w:pPr>
        <w:rPr>
          <w:color w:val="000000" w:themeColor="text1"/>
        </w:rPr>
      </w:pPr>
    </w:p>
    <w:sectPr w:rsidR="002F7D5F" w:rsidRPr="00885B24" w:rsidSect="00481475">
      <w:pgSz w:w="12240" w:h="15840"/>
      <w:pgMar w:top="567" w:right="144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hybridMultilevel"/>
    <w:tmpl w:val="41B71EFA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 w16cid:durableId="1061752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139"/>
    <w:rsid w:val="00056859"/>
    <w:rsid w:val="001252C7"/>
    <w:rsid w:val="00192139"/>
    <w:rsid w:val="002F7D5F"/>
    <w:rsid w:val="003329DD"/>
    <w:rsid w:val="003B16E6"/>
    <w:rsid w:val="00481475"/>
    <w:rsid w:val="004B1094"/>
    <w:rsid w:val="0059650A"/>
    <w:rsid w:val="006F6F58"/>
    <w:rsid w:val="00885B24"/>
    <w:rsid w:val="00A54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10EF1"/>
  <w15:docId w15:val="{68B47D77-3411-40A9-BC23-0511FBFC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5B24"/>
    <w:pPr>
      <w:spacing w:before="100" w:beforeAutospacing="1" w:after="100" w:afterAutospacing="1"/>
    </w:pPr>
  </w:style>
  <w:style w:type="paragraph" w:customStyle="1" w:styleId="Default">
    <w:name w:val="Default"/>
    <w:rsid w:val="00885B2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85B2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link w:val="NoSpacingChar"/>
    <w:uiPriority w:val="1"/>
    <w:qFormat/>
    <w:rsid w:val="00885B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0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6</cp:revision>
  <dcterms:created xsi:type="dcterms:W3CDTF">2017-03-14T04:06:00Z</dcterms:created>
  <dcterms:modified xsi:type="dcterms:W3CDTF">2024-04-25T11:34:00Z</dcterms:modified>
</cp:coreProperties>
</file>